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14" w:rsidRDefault="00280414"/>
    <w:p w:rsidR="00966268" w:rsidRDefault="00966268"/>
    <w:p w:rsidR="00966268" w:rsidRPr="00CB3FE6" w:rsidRDefault="00006142">
      <w:pPr>
        <w:rPr>
          <w:b/>
        </w:rPr>
      </w:pPr>
      <w:r>
        <w:rPr>
          <w:b/>
        </w:rPr>
        <w:t xml:space="preserve">Liste publication </w:t>
      </w:r>
      <w:proofErr w:type="spellStart"/>
      <w:r>
        <w:rPr>
          <w:b/>
        </w:rPr>
        <w:t>Méthaville</w:t>
      </w:r>
      <w:proofErr w:type="spellEnd"/>
    </w:p>
    <w:p w:rsidR="00966268" w:rsidRDefault="00966268"/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Roux, P., L. Michel, J. Cohen, M. Mora, A. Morel, J.F.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Aubertin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J.C.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Desenclos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B. Spire,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P.M.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and A.M.S. Group, </w:t>
      </w:r>
      <w:r w:rsidRPr="00C44693">
        <w:rPr>
          <w:rFonts w:ascii="Arial" w:hAnsi="Arial" w:cs="Arial"/>
          <w:i/>
          <w:sz w:val="20"/>
          <w:szCs w:val="20"/>
          <w:lang w:val="en-US"/>
        </w:rPr>
        <w:t>Methadone induction in primary care (ANRS-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>): a phase III randomized intervention trial.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BMC Public Health, 2012. 12: p. 488.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u w:val="single"/>
          <w:lang w:val="en-US"/>
        </w:rPr>
        <w:t>, P.M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., L. Michel, C. Lions, J. Cohen, M.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Vray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M. Mora, 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B. Spire, A. Morel, P. Roux, and G.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Study, </w:t>
      </w:r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Methadone induction in primary care for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 dependence: a pragmatic randomized trial (ANRS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>).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PLoS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One, 2014. 9(11): p. e112328.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i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Lions, C.,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M.P.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L. Michel, M. Mora, 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A. Morel, B. Spire, P. Roux, and G.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Study, </w:t>
      </w:r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Predictors of non-prescribed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 use after one year of methadone treatment: an attributable-risk approach (ANRS-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 trial).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Drug Alcohol Depend, 2014. 135: p. 1-8.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Roux, P., C. Lions, L. Michel, J. Cohen, M. Mora, 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B. Spire, A. Morel,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P.M.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L.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Karila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and the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study group </w:t>
      </w:r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Predictors of non-adherence to methadone maintenance treatment in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>-dependent individuals: implications for clinicians.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Curr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Pharm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Des, 2014. 20(25): p. 4097-105. 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Roux, P., C. Lions, L. Michel, M. Mora, J.P.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Daulouede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B. Spire, A. Morel,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P.M.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and the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study group, </w:t>
      </w:r>
      <w:r w:rsidRPr="00C44693">
        <w:rPr>
          <w:rFonts w:ascii="Arial" w:hAnsi="Arial" w:cs="Arial"/>
          <w:i/>
          <w:sz w:val="20"/>
          <w:szCs w:val="20"/>
          <w:lang w:val="en-US"/>
        </w:rPr>
        <w:t>Factors associated with HCV risk practices in methadone-maintained patients: the importance of considering the couple in prevention interventions.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Subst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Abuse Treat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Prev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Policy, 2014. 9: p. 37.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Mayet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A., C. Lions, P. Roux, M. Mora, G.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Maradan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A. Morel, L. Michel, C.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Marimoutou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and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M.P.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</w:t>
      </w:r>
      <w:r w:rsidRPr="00C44693">
        <w:rPr>
          <w:rFonts w:ascii="Arial" w:hAnsi="Arial" w:cs="Arial"/>
          <w:i/>
          <w:sz w:val="20"/>
          <w:szCs w:val="20"/>
          <w:lang w:val="en-US"/>
        </w:rPr>
        <w:t>Variations in Cannabis Use Level and Correlates in Opiate-Users on Methadone Maintenance Treatment: A French Prospective Study.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J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Subst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Abuse Treat, 2015. 58: p. 100-5.</w:t>
      </w:r>
    </w:p>
    <w:p w:rsidR="005927BB" w:rsidRPr="00C44693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Michel, L., C. Lions, G.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Maradan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M. Mora, F.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A. Morel, B. Spire, P. Roux,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P.M.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and G.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Study, </w:t>
      </w:r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Suicidal risk among patients enrolled in methadone maintenance treatment: HCV status and implications for suicide prevention (ANRS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>).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Compr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Psychiatry, 2015. 62: p. 123-31.</w:t>
      </w:r>
    </w:p>
    <w:p w:rsidR="007800BE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sz w:val="20"/>
          <w:szCs w:val="20"/>
          <w:lang w:val="en-US"/>
        </w:rPr>
      </w:pPr>
      <w:r w:rsidRPr="00C44693">
        <w:rPr>
          <w:rFonts w:ascii="Arial" w:hAnsi="Arial" w:cs="Arial"/>
          <w:sz w:val="20"/>
          <w:szCs w:val="20"/>
          <w:lang w:val="en-US"/>
        </w:rPr>
        <w:t xml:space="preserve">Roux, P., C. Lions, and </w:t>
      </w:r>
      <w:r w:rsidRPr="00C44693">
        <w:rPr>
          <w:rFonts w:ascii="Arial" w:hAnsi="Arial" w:cs="Arial"/>
          <w:sz w:val="20"/>
          <w:szCs w:val="20"/>
          <w:u w:val="single"/>
          <w:lang w:val="en-US"/>
        </w:rPr>
        <w:t xml:space="preserve">M.P. </w:t>
      </w:r>
      <w:proofErr w:type="spellStart"/>
      <w:r w:rsidRPr="00C44693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, </w:t>
      </w:r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Increasing access to </w:t>
      </w:r>
      <w:proofErr w:type="spellStart"/>
      <w:r w:rsidRPr="00C44693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C44693">
        <w:rPr>
          <w:rFonts w:ascii="Arial" w:hAnsi="Arial" w:cs="Arial"/>
          <w:i/>
          <w:sz w:val="20"/>
          <w:szCs w:val="20"/>
          <w:lang w:val="en-US"/>
        </w:rPr>
        <w:t xml:space="preserve"> maintenance treatment: the role of primary care in France.</w:t>
      </w:r>
      <w:r w:rsidRPr="00C4469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44693">
        <w:rPr>
          <w:rFonts w:ascii="Arial" w:hAnsi="Arial" w:cs="Arial"/>
          <w:sz w:val="20"/>
          <w:szCs w:val="20"/>
          <w:lang w:val="en-US"/>
        </w:rPr>
        <w:t>Int</w:t>
      </w:r>
      <w:proofErr w:type="spellEnd"/>
      <w:r w:rsidRPr="00C44693">
        <w:rPr>
          <w:rFonts w:ascii="Arial" w:hAnsi="Arial" w:cs="Arial"/>
          <w:sz w:val="20"/>
          <w:szCs w:val="20"/>
          <w:lang w:val="en-US"/>
        </w:rPr>
        <w:t xml:space="preserve"> J Drug Policy, 2015. 26(4): p. 434-5.</w:t>
      </w:r>
    </w:p>
    <w:p w:rsidR="007800BE" w:rsidRPr="007800BE" w:rsidRDefault="007800BE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i/>
          <w:sz w:val="20"/>
          <w:szCs w:val="20"/>
          <w:lang w:val="en-US"/>
        </w:rPr>
      </w:pPr>
      <w:r w:rsidRPr="007800BE">
        <w:rPr>
          <w:rFonts w:ascii="Arial" w:hAnsi="Arial" w:cs="Arial"/>
          <w:sz w:val="20"/>
          <w:szCs w:val="20"/>
          <w:lang w:val="en-US"/>
        </w:rPr>
        <w:t xml:space="preserve">Roux P, Lions C, Michel,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L.,Vilotitch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 A , Mora M,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Maradan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 G.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Marcellin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, F, Spire B, Morel A,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Carrieri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 MP &amp; the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Méthaville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 study  </w:t>
      </w:r>
      <w:r w:rsidRPr="007800BE">
        <w:rPr>
          <w:rFonts w:ascii="Arial" w:hAnsi="Arial" w:cs="Arial"/>
          <w:i/>
          <w:sz w:val="20"/>
          <w:szCs w:val="20"/>
          <w:lang w:val="en-US"/>
        </w:rPr>
        <w:t>Concomitant use of benzodiazepine and alcohol in methadone-maintained patients from the ANRS–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 trial: Preventing the risk of 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 overdose in patients who failed with 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buprenorphine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Pr="007800BE">
        <w:rPr>
          <w:rFonts w:ascii="Arial" w:hAnsi="Arial" w:cs="Arial"/>
          <w:sz w:val="20"/>
          <w:szCs w:val="20"/>
          <w:lang w:val="en-US"/>
        </w:rPr>
        <w:t>Drug and Alcohol Review (in press)</w:t>
      </w:r>
    </w:p>
    <w:p w:rsidR="005927BB" w:rsidRPr="007800BE" w:rsidRDefault="005927BB" w:rsidP="007800BE">
      <w:pPr>
        <w:pStyle w:val="endnotebibliography"/>
        <w:numPr>
          <w:ilvl w:val="0"/>
          <w:numId w:val="6"/>
        </w:numPr>
        <w:spacing w:before="0" w:beforeAutospacing="0" w:after="0" w:afterAutospacing="0" w:line="312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Nordmann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, S., Lions, C.,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Vilotitch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, A., Michel, L., Mora, M., Spire, B.,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Maradan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, G., Morel, A. Roux, P., </w:t>
      </w:r>
      <w:proofErr w:type="spellStart"/>
      <w:r w:rsidRPr="007800BE">
        <w:rPr>
          <w:rFonts w:ascii="Arial" w:hAnsi="Arial" w:cs="Arial"/>
          <w:sz w:val="20"/>
          <w:szCs w:val="20"/>
          <w:u w:val="single"/>
          <w:lang w:val="en-US"/>
        </w:rPr>
        <w:t>Carrieri</w:t>
      </w:r>
      <w:proofErr w:type="spellEnd"/>
      <w:r w:rsidRPr="007800BE">
        <w:rPr>
          <w:rFonts w:ascii="Arial" w:hAnsi="Arial" w:cs="Arial"/>
          <w:sz w:val="20"/>
          <w:szCs w:val="20"/>
          <w:u w:val="single"/>
          <w:lang w:val="en-US"/>
        </w:rPr>
        <w:t>, M.P</w:t>
      </w:r>
      <w:r w:rsidRPr="007800BE">
        <w:rPr>
          <w:rFonts w:ascii="Arial" w:hAnsi="Arial" w:cs="Arial"/>
          <w:sz w:val="20"/>
          <w:szCs w:val="20"/>
          <w:lang w:val="en-US"/>
        </w:rPr>
        <w:t xml:space="preserve">. and the ANRS </w:t>
      </w:r>
      <w:proofErr w:type="spellStart"/>
      <w:r w:rsidRPr="007800BE">
        <w:rPr>
          <w:rFonts w:ascii="Arial" w:hAnsi="Arial" w:cs="Arial"/>
          <w:sz w:val="20"/>
          <w:szCs w:val="20"/>
          <w:lang w:val="en-US"/>
        </w:rPr>
        <w:t>Methaville</w:t>
      </w:r>
      <w:proofErr w:type="spellEnd"/>
      <w:r w:rsidRPr="007800BE">
        <w:rPr>
          <w:rFonts w:ascii="Arial" w:hAnsi="Arial" w:cs="Arial"/>
          <w:sz w:val="20"/>
          <w:szCs w:val="20"/>
          <w:lang w:val="en-US"/>
        </w:rPr>
        <w:t xml:space="preserve"> study group</w:t>
      </w:r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 Sleep disturbance in 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opioid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-dependent patients before and during methadone maintenance treatment (ANRS 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Methaville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 study): the role of psychiatric </w:t>
      </w:r>
      <w:proofErr w:type="spellStart"/>
      <w:r w:rsidRPr="007800BE">
        <w:rPr>
          <w:rFonts w:ascii="Arial" w:hAnsi="Arial" w:cs="Arial"/>
          <w:i/>
          <w:sz w:val="20"/>
          <w:szCs w:val="20"/>
          <w:lang w:val="en-US"/>
        </w:rPr>
        <w:t>comorbidities</w:t>
      </w:r>
      <w:proofErr w:type="spellEnd"/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Pr="007800BE">
        <w:rPr>
          <w:rFonts w:ascii="Arial" w:hAnsi="Arial" w:cs="Arial"/>
          <w:sz w:val="20"/>
          <w:szCs w:val="20"/>
          <w:lang w:val="en-US"/>
        </w:rPr>
        <w:t>Psychopharmacology</w:t>
      </w:r>
      <w:r w:rsidRPr="007800B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7800BE">
        <w:rPr>
          <w:rFonts w:ascii="Arial" w:hAnsi="Arial" w:cs="Arial"/>
          <w:sz w:val="20"/>
          <w:szCs w:val="20"/>
          <w:lang w:val="en-US"/>
        </w:rPr>
        <w:t>(in press)</w:t>
      </w:r>
    </w:p>
    <w:p w:rsidR="005927BB" w:rsidRPr="007800BE" w:rsidRDefault="005927BB" w:rsidP="00C44693">
      <w:pPr>
        <w:pStyle w:val="endnotebibliography"/>
        <w:spacing w:line="312" w:lineRule="auto"/>
        <w:ind w:left="360"/>
        <w:rPr>
          <w:lang w:val="en-US"/>
        </w:rPr>
      </w:pPr>
    </w:p>
    <w:sectPr w:rsidR="005927BB" w:rsidRPr="007800BE" w:rsidSect="0059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A32"/>
    <w:multiLevelType w:val="hybridMultilevel"/>
    <w:tmpl w:val="9FBA4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618"/>
    <w:multiLevelType w:val="multilevel"/>
    <w:tmpl w:val="D74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96607"/>
    <w:multiLevelType w:val="hybridMultilevel"/>
    <w:tmpl w:val="D0A25C5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0E3A5D"/>
    <w:multiLevelType w:val="hybridMultilevel"/>
    <w:tmpl w:val="EEA82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35F2A"/>
    <w:multiLevelType w:val="hybridMultilevel"/>
    <w:tmpl w:val="62248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1281F"/>
    <w:multiLevelType w:val="hybridMultilevel"/>
    <w:tmpl w:val="941A18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A627AC"/>
    <w:multiLevelType w:val="hybridMultilevel"/>
    <w:tmpl w:val="D970170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07261A"/>
    <w:multiLevelType w:val="hybridMultilevel"/>
    <w:tmpl w:val="CF489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1A98"/>
    <w:multiLevelType w:val="hybridMultilevel"/>
    <w:tmpl w:val="C08EB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4479B"/>
    <w:multiLevelType w:val="hybridMultilevel"/>
    <w:tmpl w:val="65168B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6268"/>
    <w:rsid w:val="00000A8C"/>
    <w:rsid w:val="00002F9D"/>
    <w:rsid w:val="0000307D"/>
    <w:rsid w:val="00003CDE"/>
    <w:rsid w:val="00004F3B"/>
    <w:rsid w:val="00005D24"/>
    <w:rsid w:val="00006142"/>
    <w:rsid w:val="000077CF"/>
    <w:rsid w:val="00007D6F"/>
    <w:rsid w:val="00010648"/>
    <w:rsid w:val="00011D1D"/>
    <w:rsid w:val="000147BD"/>
    <w:rsid w:val="00015248"/>
    <w:rsid w:val="00016102"/>
    <w:rsid w:val="000213C4"/>
    <w:rsid w:val="00024575"/>
    <w:rsid w:val="0002490D"/>
    <w:rsid w:val="00024EEE"/>
    <w:rsid w:val="00026851"/>
    <w:rsid w:val="00027043"/>
    <w:rsid w:val="00031088"/>
    <w:rsid w:val="00032C8C"/>
    <w:rsid w:val="000339EE"/>
    <w:rsid w:val="00034031"/>
    <w:rsid w:val="00035053"/>
    <w:rsid w:val="0003551D"/>
    <w:rsid w:val="0003730E"/>
    <w:rsid w:val="00040DC4"/>
    <w:rsid w:val="00041072"/>
    <w:rsid w:val="00041703"/>
    <w:rsid w:val="00041898"/>
    <w:rsid w:val="000435D1"/>
    <w:rsid w:val="000442FE"/>
    <w:rsid w:val="00047FC0"/>
    <w:rsid w:val="00050035"/>
    <w:rsid w:val="000505B8"/>
    <w:rsid w:val="0005098E"/>
    <w:rsid w:val="00051653"/>
    <w:rsid w:val="00051E91"/>
    <w:rsid w:val="00052B68"/>
    <w:rsid w:val="00052F86"/>
    <w:rsid w:val="00053924"/>
    <w:rsid w:val="0005420E"/>
    <w:rsid w:val="00054801"/>
    <w:rsid w:val="00054CAA"/>
    <w:rsid w:val="00056571"/>
    <w:rsid w:val="00056698"/>
    <w:rsid w:val="00062235"/>
    <w:rsid w:val="00062B65"/>
    <w:rsid w:val="000631EC"/>
    <w:rsid w:val="000633F7"/>
    <w:rsid w:val="000653FE"/>
    <w:rsid w:val="00065A95"/>
    <w:rsid w:val="00065D42"/>
    <w:rsid w:val="000660D5"/>
    <w:rsid w:val="000669B6"/>
    <w:rsid w:val="00066DE4"/>
    <w:rsid w:val="000671CC"/>
    <w:rsid w:val="00067285"/>
    <w:rsid w:val="00070215"/>
    <w:rsid w:val="00072B7E"/>
    <w:rsid w:val="00075CB4"/>
    <w:rsid w:val="00075D00"/>
    <w:rsid w:val="00075D5B"/>
    <w:rsid w:val="00080187"/>
    <w:rsid w:val="000803B5"/>
    <w:rsid w:val="0008151A"/>
    <w:rsid w:val="00081D79"/>
    <w:rsid w:val="00082BC2"/>
    <w:rsid w:val="000837AE"/>
    <w:rsid w:val="00084818"/>
    <w:rsid w:val="00084C87"/>
    <w:rsid w:val="0008595A"/>
    <w:rsid w:val="00086668"/>
    <w:rsid w:val="00086AF7"/>
    <w:rsid w:val="000878D7"/>
    <w:rsid w:val="000907AC"/>
    <w:rsid w:val="00090CBB"/>
    <w:rsid w:val="0009183D"/>
    <w:rsid w:val="00092484"/>
    <w:rsid w:val="00096C0B"/>
    <w:rsid w:val="000A3A1A"/>
    <w:rsid w:val="000A5A78"/>
    <w:rsid w:val="000A6A28"/>
    <w:rsid w:val="000A7165"/>
    <w:rsid w:val="000A7583"/>
    <w:rsid w:val="000A7C1A"/>
    <w:rsid w:val="000B044E"/>
    <w:rsid w:val="000B25F6"/>
    <w:rsid w:val="000B4CCA"/>
    <w:rsid w:val="000B5222"/>
    <w:rsid w:val="000B5CF2"/>
    <w:rsid w:val="000B7217"/>
    <w:rsid w:val="000C0D1C"/>
    <w:rsid w:val="000C10EA"/>
    <w:rsid w:val="000C1808"/>
    <w:rsid w:val="000C3966"/>
    <w:rsid w:val="000C3D25"/>
    <w:rsid w:val="000C40C3"/>
    <w:rsid w:val="000C47DD"/>
    <w:rsid w:val="000C4A52"/>
    <w:rsid w:val="000C5464"/>
    <w:rsid w:val="000C54EF"/>
    <w:rsid w:val="000C58DA"/>
    <w:rsid w:val="000C5B61"/>
    <w:rsid w:val="000C6426"/>
    <w:rsid w:val="000D063B"/>
    <w:rsid w:val="000D091E"/>
    <w:rsid w:val="000D1A10"/>
    <w:rsid w:val="000D1F52"/>
    <w:rsid w:val="000D4922"/>
    <w:rsid w:val="000D7919"/>
    <w:rsid w:val="000E16EB"/>
    <w:rsid w:val="000E283E"/>
    <w:rsid w:val="000E294A"/>
    <w:rsid w:val="000E30CE"/>
    <w:rsid w:val="000E4162"/>
    <w:rsid w:val="000E4BBD"/>
    <w:rsid w:val="000E542A"/>
    <w:rsid w:val="000E7356"/>
    <w:rsid w:val="000E7523"/>
    <w:rsid w:val="000E7792"/>
    <w:rsid w:val="000E7B39"/>
    <w:rsid w:val="000E7E36"/>
    <w:rsid w:val="000F0356"/>
    <w:rsid w:val="000F0982"/>
    <w:rsid w:val="000F0BC0"/>
    <w:rsid w:val="000F30F5"/>
    <w:rsid w:val="000F4A7B"/>
    <w:rsid w:val="000F6A32"/>
    <w:rsid w:val="000F753B"/>
    <w:rsid w:val="000F7667"/>
    <w:rsid w:val="00100D28"/>
    <w:rsid w:val="00101426"/>
    <w:rsid w:val="00102254"/>
    <w:rsid w:val="00103466"/>
    <w:rsid w:val="00104999"/>
    <w:rsid w:val="0010543D"/>
    <w:rsid w:val="001056EB"/>
    <w:rsid w:val="00105A4F"/>
    <w:rsid w:val="00105D2C"/>
    <w:rsid w:val="001067D3"/>
    <w:rsid w:val="00107703"/>
    <w:rsid w:val="0011121F"/>
    <w:rsid w:val="0011186E"/>
    <w:rsid w:val="00111EC7"/>
    <w:rsid w:val="0011256A"/>
    <w:rsid w:val="00112893"/>
    <w:rsid w:val="001142AB"/>
    <w:rsid w:val="001143E8"/>
    <w:rsid w:val="00115068"/>
    <w:rsid w:val="00115822"/>
    <w:rsid w:val="001208B3"/>
    <w:rsid w:val="0012209A"/>
    <w:rsid w:val="00123FDF"/>
    <w:rsid w:val="001259C5"/>
    <w:rsid w:val="00126CB5"/>
    <w:rsid w:val="001275EE"/>
    <w:rsid w:val="00127D66"/>
    <w:rsid w:val="0013035E"/>
    <w:rsid w:val="00130AFA"/>
    <w:rsid w:val="00130D35"/>
    <w:rsid w:val="00131E3B"/>
    <w:rsid w:val="001334EC"/>
    <w:rsid w:val="00133FD7"/>
    <w:rsid w:val="001349CB"/>
    <w:rsid w:val="00136C05"/>
    <w:rsid w:val="00136C4D"/>
    <w:rsid w:val="00144197"/>
    <w:rsid w:val="001444B3"/>
    <w:rsid w:val="00144CAC"/>
    <w:rsid w:val="00145546"/>
    <w:rsid w:val="001470A8"/>
    <w:rsid w:val="001500A9"/>
    <w:rsid w:val="00150276"/>
    <w:rsid w:val="001508B7"/>
    <w:rsid w:val="00150D58"/>
    <w:rsid w:val="00151293"/>
    <w:rsid w:val="00151576"/>
    <w:rsid w:val="00152326"/>
    <w:rsid w:val="001539E9"/>
    <w:rsid w:val="00154F5C"/>
    <w:rsid w:val="00155A56"/>
    <w:rsid w:val="0015654D"/>
    <w:rsid w:val="00156A06"/>
    <w:rsid w:val="001609C9"/>
    <w:rsid w:val="00161618"/>
    <w:rsid w:val="00161DFA"/>
    <w:rsid w:val="00162778"/>
    <w:rsid w:val="001638B2"/>
    <w:rsid w:val="00164640"/>
    <w:rsid w:val="001651B5"/>
    <w:rsid w:val="0016721C"/>
    <w:rsid w:val="001725BC"/>
    <w:rsid w:val="0017295D"/>
    <w:rsid w:val="0017414E"/>
    <w:rsid w:val="001741D3"/>
    <w:rsid w:val="00174EAB"/>
    <w:rsid w:val="001755D9"/>
    <w:rsid w:val="00176846"/>
    <w:rsid w:val="00176ED8"/>
    <w:rsid w:val="0017710C"/>
    <w:rsid w:val="0018133B"/>
    <w:rsid w:val="00182184"/>
    <w:rsid w:val="00185A4D"/>
    <w:rsid w:val="0018645E"/>
    <w:rsid w:val="001869A3"/>
    <w:rsid w:val="00187EC5"/>
    <w:rsid w:val="0019026E"/>
    <w:rsid w:val="001914D6"/>
    <w:rsid w:val="00191587"/>
    <w:rsid w:val="00191E49"/>
    <w:rsid w:val="0019285C"/>
    <w:rsid w:val="00193EBF"/>
    <w:rsid w:val="0019541E"/>
    <w:rsid w:val="00195E22"/>
    <w:rsid w:val="001A0D78"/>
    <w:rsid w:val="001A17DB"/>
    <w:rsid w:val="001A287D"/>
    <w:rsid w:val="001A31AC"/>
    <w:rsid w:val="001A4839"/>
    <w:rsid w:val="001A7BEF"/>
    <w:rsid w:val="001A7CAB"/>
    <w:rsid w:val="001B11E9"/>
    <w:rsid w:val="001B1637"/>
    <w:rsid w:val="001B271B"/>
    <w:rsid w:val="001B3223"/>
    <w:rsid w:val="001B429B"/>
    <w:rsid w:val="001B4AE8"/>
    <w:rsid w:val="001B79B9"/>
    <w:rsid w:val="001C047E"/>
    <w:rsid w:val="001C2437"/>
    <w:rsid w:val="001C29DE"/>
    <w:rsid w:val="001C321B"/>
    <w:rsid w:val="001C35D1"/>
    <w:rsid w:val="001C39F8"/>
    <w:rsid w:val="001C52FA"/>
    <w:rsid w:val="001D2314"/>
    <w:rsid w:val="001D2E14"/>
    <w:rsid w:val="001D45B4"/>
    <w:rsid w:val="001D5FD8"/>
    <w:rsid w:val="001D6069"/>
    <w:rsid w:val="001E1545"/>
    <w:rsid w:val="001E2EF1"/>
    <w:rsid w:val="001E36C9"/>
    <w:rsid w:val="001E4566"/>
    <w:rsid w:val="001E578B"/>
    <w:rsid w:val="001E59B1"/>
    <w:rsid w:val="001E7079"/>
    <w:rsid w:val="001F0481"/>
    <w:rsid w:val="001F308E"/>
    <w:rsid w:val="001F4576"/>
    <w:rsid w:val="001F4B08"/>
    <w:rsid w:val="001F4B63"/>
    <w:rsid w:val="001F6FFA"/>
    <w:rsid w:val="001F72F6"/>
    <w:rsid w:val="001F7755"/>
    <w:rsid w:val="0020151A"/>
    <w:rsid w:val="00202D34"/>
    <w:rsid w:val="00203B34"/>
    <w:rsid w:val="002045D9"/>
    <w:rsid w:val="00207262"/>
    <w:rsid w:val="00207325"/>
    <w:rsid w:val="00210B5B"/>
    <w:rsid w:val="00211F2F"/>
    <w:rsid w:val="00212FD5"/>
    <w:rsid w:val="00213129"/>
    <w:rsid w:val="00216C3D"/>
    <w:rsid w:val="00217042"/>
    <w:rsid w:val="00220DA5"/>
    <w:rsid w:val="00222DBF"/>
    <w:rsid w:val="00222E4D"/>
    <w:rsid w:val="00223557"/>
    <w:rsid w:val="00224446"/>
    <w:rsid w:val="00224FDB"/>
    <w:rsid w:val="00226837"/>
    <w:rsid w:val="0022703D"/>
    <w:rsid w:val="00230239"/>
    <w:rsid w:val="0023081A"/>
    <w:rsid w:val="00230E28"/>
    <w:rsid w:val="002318D6"/>
    <w:rsid w:val="00231E0C"/>
    <w:rsid w:val="0023272C"/>
    <w:rsid w:val="002339AB"/>
    <w:rsid w:val="00237ACE"/>
    <w:rsid w:val="0024077F"/>
    <w:rsid w:val="00241854"/>
    <w:rsid w:val="00241B92"/>
    <w:rsid w:val="00243915"/>
    <w:rsid w:val="00243A1C"/>
    <w:rsid w:val="00243C5C"/>
    <w:rsid w:val="0024535D"/>
    <w:rsid w:val="00246695"/>
    <w:rsid w:val="0024735B"/>
    <w:rsid w:val="002500CD"/>
    <w:rsid w:val="00253626"/>
    <w:rsid w:val="002539FA"/>
    <w:rsid w:val="00254E80"/>
    <w:rsid w:val="00255A5D"/>
    <w:rsid w:val="00255BDE"/>
    <w:rsid w:val="002560D3"/>
    <w:rsid w:val="00256270"/>
    <w:rsid w:val="002565A8"/>
    <w:rsid w:val="002568B7"/>
    <w:rsid w:val="002600ED"/>
    <w:rsid w:val="00260288"/>
    <w:rsid w:val="002606A5"/>
    <w:rsid w:val="002612E0"/>
    <w:rsid w:val="002627A7"/>
    <w:rsid w:val="00262CAF"/>
    <w:rsid w:val="00262D51"/>
    <w:rsid w:val="002640EE"/>
    <w:rsid w:val="00265330"/>
    <w:rsid w:val="00265C80"/>
    <w:rsid w:val="002704B3"/>
    <w:rsid w:val="002711F6"/>
    <w:rsid w:val="00271815"/>
    <w:rsid w:val="002737A7"/>
    <w:rsid w:val="0027382B"/>
    <w:rsid w:val="00275265"/>
    <w:rsid w:val="00275AAF"/>
    <w:rsid w:val="00277C3D"/>
    <w:rsid w:val="00280262"/>
    <w:rsid w:val="00280339"/>
    <w:rsid w:val="00280414"/>
    <w:rsid w:val="00280A13"/>
    <w:rsid w:val="00280E98"/>
    <w:rsid w:val="00282514"/>
    <w:rsid w:val="002850A0"/>
    <w:rsid w:val="0028698D"/>
    <w:rsid w:val="00287D57"/>
    <w:rsid w:val="00287F82"/>
    <w:rsid w:val="00290A42"/>
    <w:rsid w:val="00291ACD"/>
    <w:rsid w:val="00291E1E"/>
    <w:rsid w:val="002935D3"/>
    <w:rsid w:val="00295B1F"/>
    <w:rsid w:val="0029624A"/>
    <w:rsid w:val="00297191"/>
    <w:rsid w:val="00297216"/>
    <w:rsid w:val="002975EC"/>
    <w:rsid w:val="002A1151"/>
    <w:rsid w:val="002A230A"/>
    <w:rsid w:val="002A2439"/>
    <w:rsid w:val="002A24A9"/>
    <w:rsid w:val="002A3226"/>
    <w:rsid w:val="002A47A9"/>
    <w:rsid w:val="002A5ED1"/>
    <w:rsid w:val="002B03A0"/>
    <w:rsid w:val="002B120B"/>
    <w:rsid w:val="002B1A79"/>
    <w:rsid w:val="002B6966"/>
    <w:rsid w:val="002B698E"/>
    <w:rsid w:val="002B6FE4"/>
    <w:rsid w:val="002B74C2"/>
    <w:rsid w:val="002B7C0C"/>
    <w:rsid w:val="002C0180"/>
    <w:rsid w:val="002C0B72"/>
    <w:rsid w:val="002C1D5A"/>
    <w:rsid w:val="002C1FC8"/>
    <w:rsid w:val="002C3A39"/>
    <w:rsid w:val="002C4088"/>
    <w:rsid w:val="002C4D73"/>
    <w:rsid w:val="002C5C63"/>
    <w:rsid w:val="002C6FEE"/>
    <w:rsid w:val="002C7532"/>
    <w:rsid w:val="002D0D74"/>
    <w:rsid w:val="002D0E51"/>
    <w:rsid w:val="002D1C97"/>
    <w:rsid w:val="002D4DC7"/>
    <w:rsid w:val="002D5947"/>
    <w:rsid w:val="002E2228"/>
    <w:rsid w:val="002E30B4"/>
    <w:rsid w:val="002E3184"/>
    <w:rsid w:val="002E4A1A"/>
    <w:rsid w:val="002F0159"/>
    <w:rsid w:val="002F20DD"/>
    <w:rsid w:val="002F2B1D"/>
    <w:rsid w:val="002F759B"/>
    <w:rsid w:val="00301C36"/>
    <w:rsid w:val="00303275"/>
    <w:rsid w:val="00303EDB"/>
    <w:rsid w:val="00304816"/>
    <w:rsid w:val="00304E44"/>
    <w:rsid w:val="003051FB"/>
    <w:rsid w:val="003076D6"/>
    <w:rsid w:val="00310E5A"/>
    <w:rsid w:val="0031107C"/>
    <w:rsid w:val="00311709"/>
    <w:rsid w:val="0031286E"/>
    <w:rsid w:val="00314CC6"/>
    <w:rsid w:val="0031674D"/>
    <w:rsid w:val="00316ED3"/>
    <w:rsid w:val="00317281"/>
    <w:rsid w:val="00320457"/>
    <w:rsid w:val="00320A2F"/>
    <w:rsid w:val="00323314"/>
    <w:rsid w:val="00325415"/>
    <w:rsid w:val="00326952"/>
    <w:rsid w:val="00330435"/>
    <w:rsid w:val="00332704"/>
    <w:rsid w:val="0033328F"/>
    <w:rsid w:val="00333EC2"/>
    <w:rsid w:val="003340E3"/>
    <w:rsid w:val="00336303"/>
    <w:rsid w:val="00340666"/>
    <w:rsid w:val="00341902"/>
    <w:rsid w:val="00342036"/>
    <w:rsid w:val="003424A6"/>
    <w:rsid w:val="00342683"/>
    <w:rsid w:val="003432E2"/>
    <w:rsid w:val="003438E0"/>
    <w:rsid w:val="00347682"/>
    <w:rsid w:val="00347E52"/>
    <w:rsid w:val="00350171"/>
    <w:rsid w:val="00351EAA"/>
    <w:rsid w:val="00353A5E"/>
    <w:rsid w:val="00354FA6"/>
    <w:rsid w:val="00355D50"/>
    <w:rsid w:val="00356F85"/>
    <w:rsid w:val="003577D5"/>
    <w:rsid w:val="00357C56"/>
    <w:rsid w:val="003610CF"/>
    <w:rsid w:val="00361238"/>
    <w:rsid w:val="00361BE9"/>
    <w:rsid w:val="00362DA8"/>
    <w:rsid w:val="00363227"/>
    <w:rsid w:val="00363867"/>
    <w:rsid w:val="00364193"/>
    <w:rsid w:val="003649EB"/>
    <w:rsid w:val="00364E82"/>
    <w:rsid w:val="00365C9C"/>
    <w:rsid w:val="00365FCB"/>
    <w:rsid w:val="0036631D"/>
    <w:rsid w:val="00367E9C"/>
    <w:rsid w:val="00367FC9"/>
    <w:rsid w:val="00371898"/>
    <w:rsid w:val="0037193E"/>
    <w:rsid w:val="00371F7D"/>
    <w:rsid w:val="00373C62"/>
    <w:rsid w:val="00373F6C"/>
    <w:rsid w:val="00374219"/>
    <w:rsid w:val="00374390"/>
    <w:rsid w:val="0037519E"/>
    <w:rsid w:val="0037642D"/>
    <w:rsid w:val="003772AA"/>
    <w:rsid w:val="003774BE"/>
    <w:rsid w:val="00381A02"/>
    <w:rsid w:val="00381B58"/>
    <w:rsid w:val="0038234A"/>
    <w:rsid w:val="0038260A"/>
    <w:rsid w:val="00382646"/>
    <w:rsid w:val="003842AE"/>
    <w:rsid w:val="0038487F"/>
    <w:rsid w:val="003852E1"/>
    <w:rsid w:val="00385AD9"/>
    <w:rsid w:val="00387B20"/>
    <w:rsid w:val="003904F7"/>
    <w:rsid w:val="00390873"/>
    <w:rsid w:val="00390FFF"/>
    <w:rsid w:val="003910F9"/>
    <w:rsid w:val="003933F0"/>
    <w:rsid w:val="003938C0"/>
    <w:rsid w:val="00393D43"/>
    <w:rsid w:val="003940B0"/>
    <w:rsid w:val="00395175"/>
    <w:rsid w:val="003963C4"/>
    <w:rsid w:val="003A1459"/>
    <w:rsid w:val="003A17BE"/>
    <w:rsid w:val="003A292C"/>
    <w:rsid w:val="003A3C83"/>
    <w:rsid w:val="003A4C19"/>
    <w:rsid w:val="003A4CFD"/>
    <w:rsid w:val="003A5DEB"/>
    <w:rsid w:val="003A64E3"/>
    <w:rsid w:val="003A7044"/>
    <w:rsid w:val="003B0AE9"/>
    <w:rsid w:val="003B1F7D"/>
    <w:rsid w:val="003B22B1"/>
    <w:rsid w:val="003B2D7A"/>
    <w:rsid w:val="003B3564"/>
    <w:rsid w:val="003B464D"/>
    <w:rsid w:val="003B47AE"/>
    <w:rsid w:val="003B6480"/>
    <w:rsid w:val="003B7900"/>
    <w:rsid w:val="003B7E63"/>
    <w:rsid w:val="003C0B7D"/>
    <w:rsid w:val="003C4B63"/>
    <w:rsid w:val="003C56DF"/>
    <w:rsid w:val="003C5AA2"/>
    <w:rsid w:val="003C6703"/>
    <w:rsid w:val="003C7385"/>
    <w:rsid w:val="003D295C"/>
    <w:rsid w:val="003D3912"/>
    <w:rsid w:val="003D4182"/>
    <w:rsid w:val="003D46CF"/>
    <w:rsid w:val="003D4CFE"/>
    <w:rsid w:val="003D4DCE"/>
    <w:rsid w:val="003D5B04"/>
    <w:rsid w:val="003D7301"/>
    <w:rsid w:val="003D767D"/>
    <w:rsid w:val="003E0762"/>
    <w:rsid w:val="003E4604"/>
    <w:rsid w:val="003E5B98"/>
    <w:rsid w:val="003E6DEE"/>
    <w:rsid w:val="003E77E7"/>
    <w:rsid w:val="003F0912"/>
    <w:rsid w:val="003F3583"/>
    <w:rsid w:val="003F568F"/>
    <w:rsid w:val="003F5AE7"/>
    <w:rsid w:val="003F625C"/>
    <w:rsid w:val="003F6441"/>
    <w:rsid w:val="003F7259"/>
    <w:rsid w:val="003F74C4"/>
    <w:rsid w:val="003F78D0"/>
    <w:rsid w:val="004018B7"/>
    <w:rsid w:val="00401E11"/>
    <w:rsid w:val="00405640"/>
    <w:rsid w:val="00405920"/>
    <w:rsid w:val="00405C4E"/>
    <w:rsid w:val="004067B9"/>
    <w:rsid w:val="0041140E"/>
    <w:rsid w:val="00411825"/>
    <w:rsid w:val="00411C09"/>
    <w:rsid w:val="00412048"/>
    <w:rsid w:val="00412201"/>
    <w:rsid w:val="00412234"/>
    <w:rsid w:val="00413874"/>
    <w:rsid w:val="00413B28"/>
    <w:rsid w:val="00414422"/>
    <w:rsid w:val="00415697"/>
    <w:rsid w:val="00416A7D"/>
    <w:rsid w:val="00417047"/>
    <w:rsid w:val="00420526"/>
    <w:rsid w:val="0042103B"/>
    <w:rsid w:val="0042116A"/>
    <w:rsid w:val="004220DE"/>
    <w:rsid w:val="00423766"/>
    <w:rsid w:val="004237FE"/>
    <w:rsid w:val="0042385F"/>
    <w:rsid w:val="00424C65"/>
    <w:rsid w:val="0042501C"/>
    <w:rsid w:val="00425029"/>
    <w:rsid w:val="00425216"/>
    <w:rsid w:val="0042601B"/>
    <w:rsid w:val="0042660F"/>
    <w:rsid w:val="00431600"/>
    <w:rsid w:val="0043181C"/>
    <w:rsid w:val="00432501"/>
    <w:rsid w:val="0043304B"/>
    <w:rsid w:val="00433319"/>
    <w:rsid w:val="00434959"/>
    <w:rsid w:val="00434EF5"/>
    <w:rsid w:val="004358C0"/>
    <w:rsid w:val="00440E04"/>
    <w:rsid w:val="00440F0B"/>
    <w:rsid w:val="00441134"/>
    <w:rsid w:val="00442877"/>
    <w:rsid w:val="00442EDB"/>
    <w:rsid w:val="0044359C"/>
    <w:rsid w:val="00443DCB"/>
    <w:rsid w:val="00445007"/>
    <w:rsid w:val="0044602C"/>
    <w:rsid w:val="00446E38"/>
    <w:rsid w:val="004473D5"/>
    <w:rsid w:val="00453F89"/>
    <w:rsid w:val="0045468C"/>
    <w:rsid w:val="004546B2"/>
    <w:rsid w:val="004571A1"/>
    <w:rsid w:val="00457788"/>
    <w:rsid w:val="00457EE6"/>
    <w:rsid w:val="0046001A"/>
    <w:rsid w:val="00460C5E"/>
    <w:rsid w:val="00462E8B"/>
    <w:rsid w:val="00463E32"/>
    <w:rsid w:val="004663AE"/>
    <w:rsid w:val="00466DB6"/>
    <w:rsid w:val="0046751A"/>
    <w:rsid w:val="00467AB6"/>
    <w:rsid w:val="004710F2"/>
    <w:rsid w:val="00471FD2"/>
    <w:rsid w:val="0047346E"/>
    <w:rsid w:val="004744B7"/>
    <w:rsid w:val="00475995"/>
    <w:rsid w:val="004759B7"/>
    <w:rsid w:val="0047605B"/>
    <w:rsid w:val="00481A7F"/>
    <w:rsid w:val="0048394C"/>
    <w:rsid w:val="0048439F"/>
    <w:rsid w:val="00484E50"/>
    <w:rsid w:val="004917AA"/>
    <w:rsid w:val="00492307"/>
    <w:rsid w:val="00495454"/>
    <w:rsid w:val="0049551D"/>
    <w:rsid w:val="00495DFC"/>
    <w:rsid w:val="004968BB"/>
    <w:rsid w:val="00496B5F"/>
    <w:rsid w:val="004A0006"/>
    <w:rsid w:val="004A0F8E"/>
    <w:rsid w:val="004A1834"/>
    <w:rsid w:val="004A276E"/>
    <w:rsid w:val="004A29D8"/>
    <w:rsid w:val="004A29E8"/>
    <w:rsid w:val="004A33AA"/>
    <w:rsid w:val="004A5BD4"/>
    <w:rsid w:val="004A6FE9"/>
    <w:rsid w:val="004A71AC"/>
    <w:rsid w:val="004A7B76"/>
    <w:rsid w:val="004B0758"/>
    <w:rsid w:val="004B1037"/>
    <w:rsid w:val="004B19F8"/>
    <w:rsid w:val="004B24F1"/>
    <w:rsid w:val="004B3617"/>
    <w:rsid w:val="004B3CFF"/>
    <w:rsid w:val="004B5E3D"/>
    <w:rsid w:val="004B63D8"/>
    <w:rsid w:val="004B6916"/>
    <w:rsid w:val="004C05C9"/>
    <w:rsid w:val="004C0E7F"/>
    <w:rsid w:val="004C1637"/>
    <w:rsid w:val="004C4AA6"/>
    <w:rsid w:val="004C6415"/>
    <w:rsid w:val="004C71B2"/>
    <w:rsid w:val="004D13B9"/>
    <w:rsid w:val="004D14E5"/>
    <w:rsid w:val="004D1509"/>
    <w:rsid w:val="004D23D2"/>
    <w:rsid w:val="004D4B26"/>
    <w:rsid w:val="004E154B"/>
    <w:rsid w:val="004E1932"/>
    <w:rsid w:val="004E228D"/>
    <w:rsid w:val="004E251C"/>
    <w:rsid w:val="004E387A"/>
    <w:rsid w:val="004E4745"/>
    <w:rsid w:val="004E47CA"/>
    <w:rsid w:val="004E51AD"/>
    <w:rsid w:val="004E5D31"/>
    <w:rsid w:val="004E6D29"/>
    <w:rsid w:val="004E7D61"/>
    <w:rsid w:val="004F0CA9"/>
    <w:rsid w:val="004F187B"/>
    <w:rsid w:val="004F1DC4"/>
    <w:rsid w:val="004F233C"/>
    <w:rsid w:val="004F237A"/>
    <w:rsid w:val="004F23B3"/>
    <w:rsid w:val="004F35C1"/>
    <w:rsid w:val="004F3833"/>
    <w:rsid w:val="004F3968"/>
    <w:rsid w:val="004F3C08"/>
    <w:rsid w:val="004F6289"/>
    <w:rsid w:val="004F637E"/>
    <w:rsid w:val="004F789F"/>
    <w:rsid w:val="004F7A80"/>
    <w:rsid w:val="00500495"/>
    <w:rsid w:val="00502725"/>
    <w:rsid w:val="00502C78"/>
    <w:rsid w:val="00503A31"/>
    <w:rsid w:val="00505653"/>
    <w:rsid w:val="00506194"/>
    <w:rsid w:val="0050623A"/>
    <w:rsid w:val="0051016D"/>
    <w:rsid w:val="00510726"/>
    <w:rsid w:val="00510BEA"/>
    <w:rsid w:val="005122DE"/>
    <w:rsid w:val="00512422"/>
    <w:rsid w:val="00512A1F"/>
    <w:rsid w:val="005130FE"/>
    <w:rsid w:val="00513941"/>
    <w:rsid w:val="00514CC0"/>
    <w:rsid w:val="00515D86"/>
    <w:rsid w:val="00517EE7"/>
    <w:rsid w:val="005217BD"/>
    <w:rsid w:val="00521A47"/>
    <w:rsid w:val="00521DCE"/>
    <w:rsid w:val="00521EC9"/>
    <w:rsid w:val="005229EF"/>
    <w:rsid w:val="005235A8"/>
    <w:rsid w:val="005245FE"/>
    <w:rsid w:val="005254DB"/>
    <w:rsid w:val="00526FD3"/>
    <w:rsid w:val="005327EE"/>
    <w:rsid w:val="00534CB7"/>
    <w:rsid w:val="00534D42"/>
    <w:rsid w:val="005351D4"/>
    <w:rsid w:val="005353C1"/>
    <w:rsid w:val="00537E7B"/>
    <w:rsid w:val="005422FF"/>
    <w:rsid w:val="00542594"/>
    <w:rsid w:val="005427FF"/>
    <w:rsid w:val="00542EED"/>
    <w:rsid w:val="00542F9E"/>
    <w:rsid w:val="00542FD0"/>
    <w:rsid w:val="0054368B"/>
    <w:rsid w:val="00544B8B"/>
    <w:rsid w:val="00545D27"/>
    <w:rsid w:val="00545DF4"/>
    <w:rsid w:val="0054780E"/>
    <w:rsid w:val="00547E8E"/>
    <w:rsid w:val="0055000E"/>
    <w:rsid w:val="00550485"/>
    <w:rsid w:val="00551929"/>
    <w:rsid w:val="00553D30"/>
    <w:rsid w:val="00554490"/>
    <w:rsid w:val="00554493"/>
    <w:rsid w:val="005561D9"/>
    <w:rsid w:val="005562D1"/>
    <w:rsid w:val="00556777"/>
    <w:rsid w:val="00557263"/>
    <w:rsid w:val="00560C11"/>
    <w:rsid w:val="00561005"/>
    <w:rsid w:val="00563A23"/>
    <w:rsid w:val="00563C29"/>
    <w:rsid w:val="00563EB6"/>
    <w:rsid w:val="00573BEB"/>
    <w:rsid w:val="0057516C"/>
    <w:rsid w:val="005754BC"/>
    <w:rsid w:val="0057570A"/>
    <w:rsid w:val="0057644B"/>
    <w:rsid w:val="00577979"/>
    <w:rsid w:val="0058035B"/>
    <w:rsid w:val="00580F56"/>
    <w:rsid w:val="00582839"/>
    <w:rsid w:val="00583152"/>
    <w:rsid w:val="0058329B"/>
    <w:rsid w:val="00583721"/>
    <w:rsid w:val="00585B29"/>
    <w:rsid w:val="00587B70"/>
    <w:rsid w:val="00590392"/>
    <w:rsid w:val="005927BB"/>
    <w:rsid w:val="005931E3"/>
    <w:rsid w:val="00593539"/>
    <w:rsid w:val="00593957"/>
    <w:rsid w:val="00593DB2"/>
    <w:rsid w:val="005940E6"/>
    <w:rsid w:val="005954A9"/>
    <w:rsid w:val="00596845"/>
    <w:rsid w:val="005A1181"/>
    <w:rsid w:val="005A1869"/>
    <w:rsid w:val="005A22AF"/>
    <w:rsid w:val="005A2DFD"/>
    <w:rsid w:val="005A3C83"/>
    <w:rsid w:val="005A5BC1"/>
    <w:rsid w:val="005A6E3B"/>
    <w:rsid w:val="005B126F"/>
    <w:rsid w:val="005B13BB"/>
    <w:rsid w:val="005B1494"/>
    <w:rsid w:val="005B18D7"/>
    <w:rsid w:val="005B1D44"/>
    <w:rsid w:val="005B1DCA"/>
    <w:rsid w:val="005B23B6"/>
    <w:rsid w:val="005B2885"/>
    <w:rsid w:val="005B2EE5"/>
    <w:rsid w:val="005B4060"/>
    <w:rsid w:val="005B4D84"/>
    <w:rsid w:val="005B511D"/>
    <w:rsid w:val="005B690C"/>
    <w:rsid w:val="005B6992"/>
    <w:rsid w:val="005B755E"/>
    <w:rsid w:val="005C1471"/>
    <w:rsid w:val="005C1544"/>
    <w:rsid w:val="005C172A"/>
    <w:rsid w:val="005C22DB"/>
    <w:rsid w:val="005C2347"/>
    <w:rsid w:val="005C2AD8"/>
    <w:rsid w:val="005C498A"/>
    <w:rsid w:val="005C703B"/>
    <w:rsid w:val="005C7D2B"/>
    <w:rsid w:val="005D1EDD"/>
    <w:rsid w:val="005D26EF"/>
    <w:rsid w:val="005D429C"/>
    <w:rsid w:val="005D607B"/>
    <w:rsid w:val="005D6E32"/>
    <w:rsid w:val="005D7C41"/>
    <w:rsid w:val="005D7D33"/>
    <w:rsid w:val="005E2706"/>
    <w:rsid w:val="005E27F7"/>
    <w:rsid w:val="005E3DEE"/>
    <w:rsid w:val="005E41C0"/>
    <w:rsid w:val="005E5D55"/>
    <w:rsid w:val="005E605E"/>
    <w:rsid w:val="005E6486"/>
    <w:rsid w:val="005F06A9"/>
    <w:rsid w:val="005F0820"/>
    <w:rsid w:val="005F3555"/>
    <w:rsid w:val="005F37A3"/>
    <w:rsid w:val="005F3EFE"/>
    <w:rsid w:val="005F487B"/>
    <w:rsid w:val="005F4D41"/>
    <w:rsid w:val="005F5641"/>
    <w:rsid w:val="005F5FE4"/>
    <w:rsid w:val="005F6CE6"/>
    <w:rsid w:val="006023F8"/>
    <w:rsid w:val="006032D8"/>
    <w:rsid w:val="00603340"/>
    <w:rsid w:val="0060352E"/>
    <w:rsid w:val="0060380F"/>
    <w:rsid w:val="00603B0B"/>
    <w:rsid w:val="00603D16"/>
    <w:rsid w:val="006049E9"/>
    <w:rsid w:val="006050C6"/>
    <w:rsid w:val="006056E2"/>
    <w:rsid w:val="00610028"/>
    <w:rsid w:val="00610467"/>
    <w:rsid w:val="00610A51"/>
    <w:rsid w:val="00611FAA"/>
    <w:rsid w:val="00612EE4"/>
    <w:rsid w:val="00613E96"/>
    <w:rsid w:val="00614F1D"/>
    <w:rsid w:val="00615C79"/>
    <w:rsid w:val="0061676C"/>
    <w:rsid w:val="00616927"/>
    <w:rsid w:val="006174B4"/>
    <w:rsid w:val="00620E5F"/>
    <w:rsid w:val="00621D7F"/>
    <w:rsid w:val="0062242A"/>
    <w:rsid w:val="006230E7"/>
    <w:rsid w:val="0062400A"/>
    <w:rsid w:val="006244BC"/>
    <w:rsid w:val="006304C0"/>
    <w:rsid w:val="006309E3"/>
    <w:rsid w:val="00630F3D"/>
    <w:rsid w:val="0063150D"/>
    <w:rsid w:val="0063182A"/>
    <w:rsid w:val="00633220"/>
    <w:rsid w:val="00633FDC"/>
    <w:rsid w:val="0063472B"/>
    <w:rsid w:val="00635178"/>
    <w:rsid w:val="00636EA1"/>
    <w:rsid w:val="006402C7"/>
    <w:rsid w:val="00640594"/>
    <w:rsid w:val="00641622"/>
    <w:rsid w:val="00641FDB"/>
    <w:rsid w:val="00642534"/>
    <w:rsid w:val="00643806"/>
    <w:rsid w:val="006440F8"/>
    <w:rsid w:val="0064505B"/>
    <w:rsid w:val="006479BC"/>
    <w:rsid w:val="00653080"/>
    <w:rsid w:val="00654567"/>
    <w:rsid w:val="00654791"/>
    <w:rsid w:val="0065508C"/>
    <w:rsid w:val="006560B8"/>
    <w:rsid w:val="00656CA9"/>
    <w:rsid w:val="006573BC"/>
    <w:rsid w:val="00657BB7"/>
    <w:rsid w:val="00663483"/>
    <w:rsid w:val="00663D4A"/>
    <w:rsid w:val="00665056"/>
    <w:rsid w:val="006665DF"/>
    <w:rsid w:val="00666EA3"/>
    <w:rsid w:val="00667EDC"/>
    <w:rsid w:val="00671A05"/>
    <w:rsid w:val="00672403"/>
    <w:rsid w:val="00672AE5"/>
    <w:rsid w:val="00672CD8"/>
    <w:rsid w:val="00674E97"/>
    <w:rsid w:val="0067573E"/>
    <w:rsid w:val="0067699A"/>
    <w:rsid w:val="00676A9D"/>
    <w:rsid w:val="00676E9C"/>
    <w:rsid w:val="006770A0"/>
    <w:rsid w:val="00681365"/>
    <w:rsid w:val="00681B5F"/>
    <w:rsid w:val="00681DCC"/>
    <w:rsid w:val="006831F7"/>
    <w:rsid w:val="00683B32"/>
    <w:rsid w:val="00687D5B"/>
    <w:rsid w:val="00690376"/>
    <w:rsid w:val="00690CF5"/>
    <w:rsid w:val="00690DA2"/>
    <w:rsid w:val="006920AC"/>
    <w:rsid w:val="006955AA"/>
    <w:rsid w:val="00695F22"/>
    <w:rsid w:val="006966ED"/>
    <w:rsid w:val="00696889"/>
    <w:rsid w:val="00697B5D"/>
    <w:rsid w:val="006A12DA"/>
    <w:rsid w:val="006A20F4"/>
    <w:rsid w:val="006A27D2"/>
    <w:rsid w:val="006A3EC8"/>
    <w:rsid w:val="006A408B"/>
    <w:rsid w:val="006A44B7"/>
    <w:rsid w:val="006A4597"/>
    <w:rsid w:val="006A583A"/>
    <w:rsid w:val="006A778A"/>
    <w:rsid w:val="006A7B7E"/>
    <w:rsid w:val="006B28A5"/>
    <w:rsid w:val="006B4CD2"/>
    <w:rsid w:val="006B4D2A"/>
    <w:rsid w:val="006B5176"/>
    <w:rsid w:val="006B555B"/>
    <w:rsid w:val="006B6E43"/>
    <w:rsid w:val="006C023A"/>
    <w:rsid w:val="006C0ECD"/>
    <w:rsid w:val="006C12C4"/>
    <w:rsid w:val="006C245D"/>
    <w:rsid w:val="006C3022"/>
    <w:rsid w:val="006C376B"/>
    <w:rsid w:val="006C3BFC"/>
    <w:rsid w:val="006C42DB"/>
    <w:rsid w:val="006C4599"/>
    <w:rsid w:val="006C4F1C"/>
    <w:rsid w:val="006C52DE"/>
    <w:rsid w:val="006C5B26"/>
    <w:rsid w:val="006C5CA3"/>
    <w:rsid w:val="006C79E1"/>
    <w:rsid w:val="006D040D"/>
    <w:rsid w:val="006D18F8"/>
    <w:rsid w:val="006D1BDD"/>
    <w:rsid w:val="006D3707"/>
    <w:rsid w:val="006D5A72"/>
    <w:rsid w:val="006D6331"/>
    <w:rsid w:val="006D679F"/>
    <w:rsid w:val="006E106F"/>
    <w:rsid w:val="006E11D5"/>
    <w:rsid w:val="006E1935"/>
    <w:rsid w:val="006E22AF"/>
    <w:rsid w:val="006E22E0"/>
    <w:rsid w:val="006E3BB1"/>
    <w:rsid w:val="006E42FC"/>
    <w:rsid w:val="006E5970"/>
    <w:rsid w:val="006E59A1"/>
    <w:rsid w:val="006E76B4"/>
    <w:rsid w:val="006F0C7C"/>
    <w:rsid w:val="006F1943"/>
    <w:rsid w:val="006F4CAA"/>
    <w:rsid w:val="007007B1"/>
    <w:rsid w:val="007010DD"/>
    <w:rsid w:val="00701C9E"/>
    <w:rsid w:val="00703C38"/>
    <w:rsid w:val="00704A74"/>
    <w:rsid w:val="007051BD"/>
    <w:rsid w:val="00705976"/>
    <w:rsid w:val="007069E4"/>
    <w:rsid w:val="007070AC"/>
    <w:rsid w:val="00710411"/>
    <w:rsid w:val="00713AC0"/>
    <w:rsid w:val="00714341"/>
    <w:rsid w:val="00715C77"/>
    <w:rsid w:val="00720BB7"/>
    <w:rsid w:val="00722A35"/>
    <w:rsid w:val="00723328"/>
    <w:rsid w:val="00725093"/>
    <w:rsid w:val="0072564B"/>
    <w:rsid w:val="00727CBD"/>
    <w:rsid w:val="0073051C"/>
    <w:rsid w:val="00730643"/>
    <w:rsid w:val="00733864"/>
    <w:rsid w:val="007350E7"/>
    <w:rsid w:val="007361C0"/>
    <w:rsid w:val="00736FA2"/>
    <w:rsid w:val="00737225"/>
    <w:rsid w:val="007372D5"/>
    <w:rsid w:val="007420FF"/>
    <w:rsid w:val="00742A77"/>
    <w:rsid w:val="00742AD9"/>
    <w:rsid w:val="00743E87"/>
    <w:rsid w:val="00744067"/>
    <w:rsid w:val="007445C1"/>
    <w:rsid w:val="00745D13"/>
    <w:rsid w:val="00746543"/>
    <w:rsid w:val="00746640"/>
    <w:rsid w:val="00750037"/>
    <w:rsid w:val="00751722"/>
    <w:rsid w:val="00751E16"/>
    <w:rsid w:val="00752622"/>
    <w:rsid w:val="007532B0"/>
    <w:rsid w:val="007540DF"/>
    <w:rsid w:val="00754A14"/>
    <w:rsid w:val="00755B30"/>
    <w:rsid w:val="00757E3B"/>
    <w:rsid w:val="00760D49"/>
    <w:rsid w:val="0076255C"/>
    <w:rsid w:val="00763A38"/>
    <w:rsid w:val="00763C35"/>
    <w:rsid w:val="007644AC"/>
    <w:rsid w:val="007648A4"/>
    <w:rsid w:val="00765D75"/>
    <w:rsid w:val="007661BB"/>
    <w:rsid w:val="007668FF"/>
    <w:rsid w:val="0077273E"/>
    <w:rsid w:val="007728E9"/>
    <w:rsid w:val="00772F41"/>
    <w:rsid w:val="007737B4"/>
    <w:rsid w:val="00775965"/>
    <w:rsid w:val="00775E28"/>
    <w:rsid w:val="0077632E"/>
    <w:rsid w:val="00777584"/>
    <w:rsid w:val="0077788E"/>
    <w:rsid w:val="007800BE"/>
    <w:rsid w:val="00782D83"/>
    <w:rsid w:val="0078348E"/>
    <w:rsid w:val="00784E2E"/>
    <w:rsid w:val="00786414"/>
    <w:rsid w:val="00786473"/>
    <w:rsid w:val="007866A5"/>
    <w:rsid w:val="00786705"/>
    <w:rsid w:val="007901F0"/>
    <w:rsid w:val="00790237"/>
    <w:rsid w:val="0079161F"/>
    <w:rsid w:val="007933E2"/>
    <w:rsid w:val="00793A4C"/>
    <w:rsid w:val="00794404"/>
    <w:rsid w:val="007945CD"/>
    <w:rsid w:val="00794BC9"/>
    <w:rsid w:val="0079583E"/>
    <w:rsid w:val="007979C8"/>
    <w:rsid w:val="00797A78"/>
    <w:rsid w:val="00797E5E"/>
    <w:rsid w:val="007A0009"/>
    <w:rsid w:val="007A0273"/>
    <w:rsid w:val="007A0BB9"/>
    <w:rsid w:val="007A0FFA"/>
    <w:rsid w:val="007A1163"/>
    <w:rsid w:val="007A2CD8"/>
    <w:rsid w:val="007A33E1"/>
    <w:rsid w:val="007A40D9"/>
    <w:rsid w:val="007A41D7"/>
    <w:rsid w:val="007A489A"/>
    <w:rsid w:val="007A6D25"/>
    <w:rsid w:val="007A74D0"/>
    <w:rsid w:val="007A7787"/>
    <w:rsid w:val="007B0F43"/>
    <w:rsid w:val="007B11BC"/>
    <w:rsid w:val="007B1B5E"/>
    <w:rsid w:val="007B1F50"/>
    <w:rsid w:val="007B2AF0"/>
    <w:rsid w:val="007B40FC"/>
    <w:rsid w:val="007B4F24"/>
    <w:rsid w:val="007B53A2"/>
    <w:rsid w:val="007B58C2"/>
    <w:rsid w:val="007B76D2"/>
    <w:rsid w:val="007C0BC6"/>
    <w:rsid w:val="007C15BF"/>
    <w:rsid w:val="007C2FF2"/>
    <w:rsid w:val="007C379D"/>
    <w:rsid w:val="007C4551"/>
    <w:rsid w:val="007C6779"/>
    <w:rsid w:val="007C6925"/>
    <w:rsid w:val="007D18D0"/>
    <w:rsid w:val="007D41CE"/>
    <w:rsid w:val="007D4DC4"/>
    <w:rsid w:val="007D5FA8"/>
    <w:rsid w:val="007D6E07"/>
    <w:rsid w:val="007E03E8"/>
    <w:rsid w:val="007E1D5F"/>
    <w:rsid w:val="007E2E1A"/>
    <w:rsid w:val="007E3264"/>
    <w:rsid w:val="007E35E3"/>
    <w:rsid w:val="007E3BBE"/>
    <w:rsid w:val="007E53F4"/>
    <w:rsid w:val="007E7283"/>
    <w:rsid w:val="007F0430"/>
    <w:rsid w:val="007F0619"/>
    <w:rsid w:val="007F099B"/>
    <w:rsid w:val="007F28A8"/>
    <w:rsid w:val="007F2C34"/>
    <w:rsid w:val="007F4511"/>
    <w:rsid w:val="007F6C96"/>
    <w:rsid w:val="007F6F93"/>
    <w:rsid w:val="007F6FB5"/>
    <w:rsid w:val="00800A38"/>
    <w:rsid w:val="00800D89"/>
    <w:rsid w:val="00802248"/>
    <w:rsid w:val="008025AF"/>
    <w:rsid w:val="0080281C"/>
    <w:rsid w:val="008028F3"/>
    <w:rsid w:val="00804214"/>
    <w:rsid w:val="00804372"/>
    <w:rsid w:val="00805962"/>
    <w:rsid w:val="00805DF3"/>
    <w:rsid w:val="00806598"/>
    <w:rsid w:val="008073D2"/>
    <w:rsid w:val="00807F5E"/>
    <w:rsid w:val="0081036D"/>
    <w:rsid w:val="00810941"/>
    <w:rsid w:val="008111F8"/>
    <w:rsid w:val="00811954"/>
    <w:rsid w:val="008123B5"/>
    <w:rsid w:val="00812EEB"/>
    <w:rsid w:val="00814B32"/>
    <w:rsid w:val="0081535F"/>
    <w:rsid w:val="00815C70"/>
    <w:rsid w:val="008161AA"/>
    <w:rsid w:val="008163D3"/>
    <w:rsid w:val="0081644D"/>
    <w:rsid w:val="00816812"/>
    <w:rsid w:val="00817312"/>
    <w:rsid w:val="008205BF"/>
    <w:rsid w:val="00821CD4"/>
    <w:rsid w:val="008229BE"/>
    <w:rsid w:val="008244C9"/>
    <w:rsid w:val="00824633"/>
    <w:rsid w:val="00824840"/>
    <w:rsid w:val="008256C5"/>
    <w:rsid w:val="00825CC4"/>
    <w:rsid w:val="008262ED"/>
    <w:rsid w:val="00826347"/>
    <w:rsid w:val="00827380"/>
    <w:rsid w:val="00827B6E"/>
    <w:rsid w:val="00830E11"/>
    <w:rsid w:val="008312FF"/>
    <w:rsid w:val="00833A69"/>
    <w:rsid w:val="00834E79"/>
    <w:rsid w:val="00836753"/>
    <w:rsid w:val="008376BD"/>
    <w:rsid w:val="008376E7"/>
    <w:rsid w:val="008376F3"/>
    <w:rsid w:val="0084153F"/>
    <w:rsid w:val="00845A3E"/>
    <w:rsid w:val="0084691B"/>
    <w:rsid w:val="0085020E"/>
    <w:rsid w:val="00850801"/>
    <w:rsid w:val="0085364E"/>
    <w:rsid w:val="00855143"/>
    <w:rsid w:val="0085542E"/>
    <w:rsid w:val="008556BF"/>
    <w:rsid w:val="008562D7"/>
    <w:rsid w:val="0085639A"/>
    <w:rsid w:val="0086075A"/>
    <w:rsid w:val="008607F4"/>
    <w:rsid w:val="00862B9F"/>
    <w:rsid w:val="00862CC2"/>
    <w:rsid w:val="008651DA"/>
    <w:rsid w:val="00866097"/>
    <w:rsid w:val="008664C6"/>
    <w:rsid w:val="00866898"/>
    <w:rsid w:val="0087039E"/>
    <w:rsid w:val="008705E5"/>
    <w:rsid w:val="00870CB0"/>
    <w:rsid w:val="00871182"/>
    <w:rsid w:val="008722FA"/>
    <w:rsid w:val="00873B9E"/>
    <w:rsid w:val="00874D1C"/>
    <w:rsid w:val="008758D8"/>
    <w:rsid w:val="00875E04"/>
    <w:rsid w:val="00876429"/>
    <w:rsid w:val="0087736E"/>
    <w:rsid w:val="00877BB6"/>
    <w:rsid w:val="00880785"/>
    <w:rsid w:val="0088174A"/>
    <w:rsid w:val="00882082"/>
    <w:rsid w:val="00882BAD"/>
    <w:rsid w:val="0088413F"/>
    <w:rsid w:val="0088461D"/>
    <w:rsid w:val="0088491D"/>
    <w:rsid w:val="0088528C"/>
    <w:rsid w:val="00887275"/>
    <w:rsid w:val="00887356"/>
    <w:rsid w:val="008874F0"/>
    <w:rsid w:val="00890CCD"/>
    <w:rsid w:val="00891CB1"/>
    <w:rsid w:val="008921E6"/>
    <w:rsid w:val="00892286"/>
    <w:rsid w:val="00894DA2"/>
    <w:rsid w:val="008951C5"/>
    <w:rsid w:val="008968C1"/>
    <w:rsid w:val="00897AD7"/>
    <w:rsid w:val="008A0037"/>
    <w:rsid w:val="008A3CED"/>
    <w:rsid w:val="008A4184"/>
    <w:rsid w:val="008B1F95"/>
    <w:rsid w:val="008B403A"/>
    <w:rsid w:val="008B43BC"/>
    <w:rsid w:val="008B5176"/>
    <w:rsid w:val="008B6A49"/>
    <w:rsid w:val="008C000C"/>
    <w:rsid w:val="008C0CE1"/>
    <w:rsid w:val="008C1137"/>
    <w:rsid w:val="008C1A83"/>
    <w:rsid w:val="008C1B3A"/>
    <w:rsid w:val="008C2F15"/>
    <w:rsid w:val="008C402D"/>
    <w:rsid w:val="008C4245"/>
    <w:rsid w:val="008C425B"/>
    <w:rsid w:val="008C5A1D"/>
    <w:rsid w:val="008C6A2D"/>
    <w:rsid w:val="008C6FAA"/>
    <w:rsid w:val="008C731D"/>
    <w:rsid w:val="008C7C90"/>
    <w:rsid w:val="008D1D50"/>
    <w:rsid w:val="008D23FE"/>
    <w:rsid w:val="008D26FE"/>
    <w:rsid w:val="008D326D"/>
    <w:rsid w:val="008D49C1"/>
    <w:rsid w:val="008D5563"/>
    <w:rsid w:val="008D751B"/>
    <w:rsid w:val="008E2E0A"/>
    <w:rsid w:val="008E301F"/>
    <w:rsid w:val="008E52AA"/>
    <w:rsid w:val="008E540D"/>
    <w:rsid w:val="008E5E51"/>
    <w:rsid w:val="008E60CB"/>
    <w:rsid w:val="008E74B6"/>
    <w:rsid w:val="008F18AB"/>
    <w:rsid w:val="008F279C"/>
    <w:rsid w:val="008F33CB"/>
    <w:rsid w:val="008F4040"/>
    <w:rsid w:val="008F5683"/>
    <w:rsid w:val="008F728E"/>
    <w:rsid w:val="008F72B9"/>
    <w:rsid w:val="008F78F1"/>
    <w:rsid w:val="008F7A3D"/>
    <w:rsid w:val="008F7E48"/>
    <w:rsid w:val="009008F8"/>
    <w:rsid w:val="00901696"/>
    <w:rsid w:val="00902847"/>
    <w:rsid w:val="00903654"/>
    <w:rsid w:val="009048C7"/>
    <w:rsid w:val="0090514B"/>
    <w:rsid w:val="00905877"/>
    <w:rsid w:val="00905AA8"/>
    <w:rsid w:val="00906DDE"/>
    <w:rsid w:val="0090756C"/>
    <w:rsid w:val="00910285"/>
    <w:rsid w:val="0091181B"/>
    <w:rsid w:val="0091361E"/>
    <w:rsid w:val="00913802"/>
    <w:rsid w:val="00914BF7"/>
    <w:rsid w:val="009157A9"/>
    <w:rsid w:val="00915894"/>
    <w:rsid w:val="00921104"/>
    <w:rsid w:val="00921EC1"/>
    <w:rsid w:val="00924746"/>
    <w:rsid w:val="009274E6"/>
    <w:rsid w:val="00927602"/>
    <w:rsid w:val="009319A4"/>
    <w:rsid w:val="00932218"/>
    <w:rsid w:val="00933AC5"/>
    <w:rsid w:val="0093438B"/>
    <w:rsid w:val="00935D80"/>
    <w:rsid w:val="009364A2"/>
    <w:rsid w:val="00937000"/>
    <w:rsid w:val="00937173"/>
    <w:rsid w:val="0094067A"/>
    <w:rsid w:val="00940C58"/>
    <w:rsid w:val="00942B09"/>
    <w:rsid w:val="009432F1"/>
    <w:rsid w:val="00943838"/>
    <w:rsid w:val="00945544"/>
    <w:rsid w:val="00946ACF"/>
    <w:rsid w:val="00947455"/>
    <w:rsid w:val="00947AF6"/>
    <w:rsid w:val="00950638"/>
    <w:rsid w:val="00951B4B"/>
    <w:rsid w:val="00952107"/>
    <w:rsid w:val="0095242D"/>
    <w:rsid w:val="00952539"/>
    <w:rsid w:val="00952BC7"/>
    <w:rsid w:val="00953166"/>
    <w:rsid w:val="009533AF"/>
    <w:rsid w:val="00954163"/>
    <w:rsid w:val="0095417D"/>
    <w:rsid w:val="00955AE9"/>
    <w:rsid w:val="00957053"/>
    <w:rsid w:val="00961B92"/>
    <w:rsid w:val="009649BD"/>
    <w:rsid w:val="0096598A"/>
    <w:rsid w:val="00966268"/>
    <w:rsid w:val="00966A78"/>
    <w:rsid w:val="00967A5D"/>
    <w:rsid w:val="0097000D"/>
    <w:rsid w:val="00970A1A"/>
    <w:rsid w:val="0097218C"/>
    <w:rsid w:val="00973444"/>
    <w:rsid w:val="00975B46"/>
    <w:rsid w:val="009806D5"/>
    <w:rsid w:val="0098081E"/>
    <w:rsid w:val="009827F5"/>
    <w:rsid w:val="0098281C"/>
    <w:rsid w:val="009837CD"/>
    <w:rsid w:val="00983AED"/>
    <w:rsid w:val="00983AF3"/>
    <w:rsid w:val="009840DE"/>
    <w:rsid w:val="00984515"/>
    <w:rsid w:val="009863DD"/>
    <w:rsid w:val="00986769"/>
    <w:rsid w:val="009910F2"/>
    <w:rsid w:val="00991CA4"/>
    <w:rsid w:val="009938C7"/>
    <w:rsid w:val="00993FD3"/>
    <w:rsid w:val="009943ED"/>
    <w:rsid w:val="00995D7A"/>
    <w:rsid w:val="00996620"/>
    <w:rsid w:val="00997C57"/>
    <w:rsid w:val="00997F48"/>
    <w:rsid w:val="009A11B6"/>
    <w:rsid w:val="009A1467"/>
    <w:rsid w:val="009A1CF2"/>
    <w:rsid w:val="009A326C"/>
    <w:rsid w:val="009A48B7"/>
    <w:rsid w:val="009A530A"/>
    <w:rsid w:val="009A66B2"/>
    <w:rsid w:val="009A7D00"/>
    <w:rsid w:val="009B10E5"/>
    <w:rsid w:val="009B29D1"/>
    <w:rsid w:val="009B2B81"/>
    <w:rsid w:val="009B494C"/>
    <w:rsid w:val="009B5BDE"/>
    <w:rsid w:val="009B7CC4"/>
    <w:rsid w:val="009C2771"/>
    <w:rsid w:val="009C27B5"/>
    <w:rsid w:val="009C3388"/>
    <w:rsid w:val="009C50F9"/>
    <w:rsid w:val="009C71AF"/>
    <w:rsid w:val="009C747C"/>
    <w:rsid w:val="009D02E4"/>
    <w:rsid w:val="009D17EC"/>
    <w:rsid w:val="009D4D2F"/>
    <w:rsid w:val="009D60F4"/>
    <w:rsid w:val="009D65AE"/>
    <w:rsid w:val="009D6A0B"/>
    <w:rsid w:val="009D6B38"/>
    <w:rsid w:val="009E0528"/>
    <w:rsid w:val="009E062B"/>
    <w:rsid w:val="009E08E8"/>
    <w:rsid w:val="009E2604"/>
    <w:rsid w:val="009E3D2A"/>
    <w:rsid w:val="009E44A7"/>
    <w:rsid w:val="009E4ADB"/>
    <w:rsid w:val="009E6CBE"/>
    <w:rsid w:val="009E6D33"/>
    <w:rsid w:val="009F0411"/>
    <w:rsid w:val="009F0D38"/>
    <w:rsid w:val="009F1166"/>
    <w:rsid w:val="009F21E0"/>
    <w:rsid w:val="009F2458"/>
    <w:rsid w:val="009F26BE"/>
    <w:rsid w:val="009F2C55"/>
    <w:rsid w:val="009F419F"/>
    <w:rsid w:val="009F47A8"/>
    <w:rsid w:val="009F49B0"/>
    <w:rsid w:val="009F5362"/>
    <w:rsid w:val="009F7666"/>
    <w:rsid w:val="00A01491"/>
    <w:rsid w:val="00A01702"/>
    <w:rsid w:val="00A02DF6"/>
    <w:rsid w:val="00A03780"/>
    <w:rsid w:val="00A059D7"/>
    <w:rsid w:val="00A06D63"/>
    <w:rsid w:val="00A07427"/>
    <w:rsid w:val="00A1073C"/>
    <w:rsid w:val="00A1277A"/>
    <w:rsid w:val="00A12F51"/>
    <w:rsid w:val="00A144FD"/>
    <w:rsid w:val="00A1565F"/>
    <w:rsid w:val="00A156BA"/>
    <w:rsid w:val="00A1683A"/>
    <w:rsid w:val="00A16E30"/>
    <w:rsid w:val="00A20436"/>
    <w:rsid w:val="00A20E1C"/>
    <w:rsid w:val="00A211F5"/>
    <w:rsid w:val="00A217C8"/>
    <w:rsid w:val="00A21CEF"/>
    <w:rsid w:val="00A21D70"/>
    <w:rsid w:val="00A23484"/>
    <w:rsid w:val="00A2561D"/>
    <w:rsid w:val="00A25953"/>
    <w:rsid w:val="00A273B5"/>
    <w:rsid w:val="00A275BD"/>
    <w:rsid w:val="00A30A7F"/>
    <w:rsid w:val="00A31AF8"/>
    <w:rsid w:val="00A31E01"/>
    <w:rsid w:val="00A32612"/>
    <w:rsid w:val="00A3348A"/>
    <w:rsid w:val="00A34B9A"/>
    <w:rsid w:val="00A34E3D"/>
    <w:rsid w:val="00A353CD"/>
    <w:rsid w:val="00A36494"/>
    <w:rsid w:val="00A375C0"/>
    <w:rsid w:val="00A42148"/>
    <w:rsid w:val="00A43CD3"/>
    <w:rsid w:val="00A43CD9"/>
    <w:rsid w:val="00A467ED"/>
    <w:rsid w:val="00A47049"/>
    <w:rsid w:val="00A50683"/>
    <w:rsid w:val="00A51257"/>
    <w:rsid w:val="00A55DED"/>
    <w:rsid w:val="00A56290"/>
    <w:rsid w:val="00A56E62"/>
    <w:rsid w:val="00A607C4"/>
    <w:rsid w:val="00A609A4"/>
    <w:rsid w:val="00A613B2"/>
    <w:rsid w:val="00A62184"/>
    <w:rsid w:val="00A62AEE"/>
    <w:rsid w:val="00A63135"/>
    <w:rsid w:val="00A63367"/>
    <w:rsid w:val="00A63B04"/>
    <w:rsid w:val="00A64CE3"/>
    <w:rsid w:val="00A650E4"/>
    <w:rsid w:val="00A66B62"/>
    <w:rsid w:val="00A705D3"/>
    <w:rsid w:val="00A70F99"/>
    <w:rsid w:val="00A712FD"/>
    <w:rsid w:val="00A7141E"/>
    <w:rsid w:val="00A719B9"/>
    <w:rsid w:val="00A71DEE"/>
    <w:rsid w:val="00A72429"/>
    <w:rsid w:val="00A72962"/>
    <w:rsid w:val="00A81267"/>
    <w:rsid w:val="00A82517"/>
    <w:rsid w:val="00A82BBD"/>
    <w:rsid w:val="00A82EF6"/>
    <w:rsid w:val="00A83178"/>
    <w:rsid w:val="00A849AF"/>
    <w:rsid w:val="00A84F4E"/>
    <w:rsid w:val="00A8553A"/>
    <w:rsid w:val="00A8592B"/>
    <w:rsid w:val="00A9263F"/>
    <w:rsid w:val="00A93616"/>
    <w:rsid w:val="00A93BA1"/>
    <w:rsid w:val="00A93FBF"/>
    <w:rsid w:val="00A9471C"/>
    <w:rsid w:val="00A948E5"/>
    <w:rsid w:val="00A95C5C"/>
    <w:rsid w:val="00A96039"/>
    <w:rsid w:val="00A9604B"/>
    <w:rsid w:val="00A97EF3"/>
    <w:rsid w:val="00AA1265"/>
    <w:rsid w:val="00AA1DEC"/>
    <w:rsid w:val="00AA3850"/>
    <w:rsid w:val="00AA5432"/>
    <w:rsid w:val="00AA58C1"/>
    <w:rsid w:val="00AA67EE"/>
    <w:rsid w:val="00AB00E0"/>
    <w:rsid w:val="00AB1E7A"/>
    <w:rsid w:val="00AB33B7"/>
    <w:rsid w:val="00AB37A6"/>
    <w:rsid w:val="00AC044A"/>
    <w:rsid w:val="00AC06AF"/>
    <w:rsid w:val="00AC08F5"/>
    <w:rsid w:val="00AC17BA"/>
    <w:rsid w:val="00AC19E0"/>
    <w:rsid w:val="00AC2107"/>
    <w:rsid w:val="00AC2EF4"/>
    <w:rsid w:val="00AC4B95"/>
    <w:rsid w:val="00AC7DCF"/>
    <w:rsid w:val="00AD0598"/>
    <w:rsid w:val="00AD185B"/>
    <w:rsid w:val="00AD1A23"/>
    <w:rsid w:val="00AD1C36"/>
    <w:rsid w:val="00AD1C7F"/>
    <w:rsid w:val="00AD1F4B"/>
    <w:rsid w:val="00AD2941"/>
    <w:rsid w:val="00AD2A8D"/>
    <w:rsid w:val="00AD4634"/>
    <w:rsid w:val="00AD5448"/>
    <w:rsid w:val="00AD56B1"/>
    <w:rsid w:val="00AD5AAE"/>
    <w:rsid w:val="00AD72B6"/>
    <w:rsid w:val="00AD755C"/>
    <w:rsid w:val="00AE20EB"/>
    <w:rsid w:val="00AE23C7"/>
    <w:rsid w:val="00AE3773"/>
    <w:rsid w:val="00AE396D"/>
    <w:rsid w:val="00AE6C63"/>
    <w:rsid w:val="00AE7BBD"/>
    <w:rsid w:val="00AE7EC3"/>
    <w:rsid w:val="00AF1112"/>
    <w:rsid w:val="00AF14AD"/>
    <w:rsid w:val="00AF2176"/>
    <w:rsid w:val="00AF409C"/>
    <w:rsid w:val="00AF4990"/>
    <w:rsid w:val="00AF4AB0"/>
    <w:rsid w:val="00AF6135"/>
    <w:rsid w:val="00AF6EF3"/>
    <w:rsid w:val="00AF753A"/>
    <w:rsid w:val="00B01864"/>
    <w:rsid w:val="00B022DC"/>
    <w:rsid w:val="00B02574"/>
    <w:rsid w:val="00B04AF7"/>
    <w:rsid w:val="00B04BC7"/>
    <w:rsid w:val="00B050F5"/>
    <w:rsid w:val="00B05480"/>
    <w:rsid w:val="00B057EB"/>
    <w:rsid w:val="00B05B44"/>
    <w:rsid w:val="00B05C0F"/>
    <w:rsid w:val="00B05DA5"/>
    <w:rsid w:val="00B06B26"/>
    <w:rsid w:val="00B071D9"/>
    <w:rsid w:val="00B14366"/>
    <w:rsid w:val="00B14F5E"/>
    <w:rsid w:val="00B174D8"/>
    <w:rsid w:val="00B17FE7"/>
    <w:rsid w:val="00B21E4E"/>
    <w:rsid w:val="00B24289"/>
    <w:rsid w:val="00B25096"/>
    <w:rsid w:val="00B25FD3"/>
    <w:rsid w:val="00B30C77"/>
    <w:rsid w:val="00B31FAE"/>
    <w:rsid w:val="00B35811"/>
    <w:rsid w:val="00B3621A"/>
    <w:rsid w:val="00B36F64"/>
    <w:rsid w:val="00B42F51"/>
    <w:rsid w:val="00B45EA8"/>
    <w:rsid w:val="00B45F2F"/>
    <w:rsid w:val="00B47C23"/>
    <w:rsid w:val="00B47FC6"/>
    <w:rsid w:val="00B505BC"/>
    <w:rsid w:val="00B51382"/>
    <w:rsid w:val="00B5158B"/>
    <w:rsid w:val="00B51807"/>
    <w:rsid w:val="00B53044"/>
    <w:rsid w:val="00B530EC"/>
    <w:rsid w:val="00B55055"/>
    <w:rsid w:val="00B56FA5"/>
    <w:rsid w:val="00B61638"/>
    <w:rsid w:val="00B6172A"/>
    <w:rsid w:val="00B622FC"/>
    <w:rsid w:val="00B623A9"/>
    <w:rsid w:val="00B62C08"/>
    <w:rsid w:val="00B645EF"/>
    <w:rsid w:val="00B6524D"/>
    <w:rsid w:val="00B653A1"/>
    <w:rsid w:val="00B65AF0"/>
    <w:rsid w:val="00B669CF"/>
    <w:rsid w:val="00B66D2D"/>
    <w:rsid w:val="00B71C0A"/>
    <w:rsid w:val="00B7231D"/>
    <w:rsid w:val="00B729AB"/>
    <w:rsid w:val="00B75681"/>
    <w:rsid w:val="00B7648C"/>
    <w:rsid w:val="00B815C2"/>
    <w:rsid w:val="00B8356B"/>
    <w:rsid w:val="00B840DB"/>
    <w:rsid w:val="00B858BE"/>
    <w:rsid w:val="00B8598A"/>
    <w:rsid w:val="00B860A5"/>
    <w:rsid w:val="00B906FE"/>
    <w:rsid w:val="00B9120C"/>
    <w:rsid w:val="00B92B2B"/>
    <w:rsid w:val="00B92C49"/>
    <w:rsid w:val="00B94F8D"/>
    <w:rsid w:val="00B95F77"/>
    <w:rsid w:val="00B965BE"/>
    <w:rsid w:val="00B96FAF"/>
    <w:rsid w:val="00BA0319"/>
    <w:rsid w:val="00BA3B4F"/>
    <w:rsid w:val="00BA51DE"/>
    <w:rsid w:val="00BA607D"/>
    <w:rsid w:val="00BA6A23"/>
    <w:rsid w:val="00BA6FAC"/>
    <w:rsid w:val="00BA77F1"/>
    <w:rsid w:val="00BB04AA"/>
    <w:rsid w:val="00BB04F2"/>
    <w:rsid w:val="00BB17A1"/>
    <w:rsid w:val="00BB1966"/>
    <w:rsid w:val="00BB252D"/>
    <w:rsid w:val="00BB3B1E"/>
    <w:rsid w:val="00BB4A2C"/>
    <w:rsid w:val="00BB6C6F"/>
    <w:rsid w:val="00BB7FD9"/>
    <w:rsid w:val="00BC11BB"/>
    <w:rsid w:val="00BC53AF"/>
    <w:rsid w:val="00BC5975"/>
    <w:rsid w:val="00BC6FF9"/>
    <w:rsid w:val="00BD019E"/>
    <w:rsid w:val="00BD189C"/>
    <w:rsid w:val="00BD2EDB"/>
    <w:rsid w:val="00BD331E"/>
    <w:rsid w:val="00BD5D18"/>
    <w:rsid w:val="00BD6333"/>
    <w:rsid w:val="00BE0ED0"/>
    <w:rsid w:val="00BE1304"/>
    <w:rsid w:val="00BE2CF6"/>
    <w:rsid w:val="00BE321E"/>
    <w:rsid w:val="00BE4E2B"/>
    <w:rsid w:val="00BE6981"/>
    <w:rsid w:val="00BE72F6"/>
    <w:rsid w:val="00BF1009"/>
    <w:rsid w:val="00BF2366"/>
    <w:rsid w:val="00BF2C03"/>
    <w:rsid w:val="00BF4DC0"/>
    <w:rsid w:val="00BF5B27"/>
    <w:rsid w:val="00BF62DA"/>
    <w:rsid w:val="00BF6C1C"/>
    <w:rsid w:val="00BF770F"/>
    <w:rsid w:val="00BF7BA1"/>
    <w:rsid w:val="00BF7DA1"/>
    <w:rsid w:val="00C00A5D"/>
    <w:rsid w:val="00C01DD9"/>
    <w:rsid w:val="00C0308C"/>
    <w:rsid w:val="00C03DC2"/>
    <w:rsid w:val="00C053E6"/>
    <w:rsid w:val="00C061C3"/>
    <w:rsid w:val="00C06208"/>
    <w:rsid w:val="00C139D9"/>
    <w:rsid w:val="00C13D62"/>
    <w:rsid w:val="00C14DE5"/>
    <w:rsid w:val="00C16A4B"/>
    <w:rsid w:val="00C2017D"/>
    <w:rsid w:val="00C22952"/>
    <w:rsid w:val="00C22ED8"/>
    <w:rsid w:val="00C24254"/>
    <w:rsid w:val="00C251FE"/>
    <w:rsid w:val="00C25D1D"/>
    <w:rsid w:val="00C26168"/>
    <w:rsid w:val="00C262E3"/>
    <w:rsid w:val="00C26726"/>
    <w:rsid w:val="00C34CE6"/>
    <w:rsid w:val="00C35319"/>
    <w:rsid w:val="00C35754"/>
    <w:rsid w:val="00C3708C"/>
    <w:rsid w:val="00C37FA1"/>
    <w:rsid w:val="00C41886"/>
    <w:rsid w:val="00C41DCC"/>
    <w:rsid w:val="00C42BE2"/>
    <w:rsid w:val="00C42D82"/>
    <w:rsid w:val="00C43AB7"/>
    <w:rsid w:val="00C43C7D"/>
    <w:rsid w:val="00C44693"/>
    <w:rsid w:val="00C459F2"/>
    <w:rsid w:val="00C45BF7"/>
    <w:rsid w:val="00C45E7A"/>
    <w:rsid w:val="00C5001A"/>
    <w:rsid w:val="00C50474"/>
    <w:rsid w:val="00C506DE"/>
    <w:rsid w:val="00C508D1"/>
    <w:rsid w:val="00C5219D"/>
    <w:rsid w:val="00C52677"/>
    <w:rsid w:val="00C529F9"/>
    <w:rsid w:val="00C541DF"/>
    <w:rsid w:val="00C54F20"/>
    <w:rsid w:val="00C56AE7"/>
    <w:rsid w:val="00C57120"/>
    <w:rsid w:val="00C57233"/>
    <w:rsid w:val="00C5775C"/>
    <w:rsid w:val="00C57968"/>
    <w:rsid w:val="00C605D7"/>
    <w:rsid w:val="00C60D34"/>
    <w:rsid w:val="00C616B0"/>
    <w:rsid w:val="00C6259F"/>
    <w:rsid w:val="00C62AE0"/>
    <w:rsid w:val="00C6551D"/>
    <w:rsid w:val="00C659A5"/>
    <w:rsid w:val="00C67FDE"/>
    <w:rsid w:val="00C70518"/>
    <w:rsid w:val="00C70F6A"/>
    <w:rsid w:val="00C71E52"/>
    <w:rsid w:val="00C72121"/>
    <w:rsid w:val="00C72364"/>
    <w:rsid w:val="00C74E8A"/>
    <w:rsid w:val="00C7643C"/>
    <w:rsid w:val="00C777FE"/>
    <w:rsid w:val="00C77AD2"/>
    <w:rsid w:val="00C8371F"/>
    <w:rsid w:val="00C83B87"/>
    <w:rsid w:val="00C842AD"/>
    <w:rsid w:val="00C854FF"/>
    <w:rsid w:val="00C8618E"/>
    <w:rsid w:val="00C86330"/>
    <w:rsid w:val="00C871E3"/>
    <w:rsid w:val="00C9171C"/>
    <w:rsid w:val="00C92F64"/>
    <w:rsid w:val="00C93C0C"/>
    <w:rsid w:val="00C93D1D"/>
    <w:rsid w:val="00C93F50"/>
    <w:rsid w:val="00C94A11"/>
    <w:rsid w:val="00C9703B"/>
    <w:rsid w:val="00CA020D"/>
    <w:rsid w:val="00CA068C"/>
    <w:rsid w:val="00CA1438"/>
    <w:rsid w:val="00CA1B6B"/>
    <w:rsid w:val="00CA1F0A"/>
    <w:rsid w:val="00CB090F"/>
    <w:rsid w:val="00CB177B"/>
    <w:rsid w:val="00CB3FE6"/>
    <w:rsid w:val="00CB61B1"/>
    <w:rsid w:val="00CB6673"/>
    <w:rsid w:val="00CB6E56"/>
    <w:rsid w:val="00CB7386"/>
    <w:rsid w:val="00CB76B5"/>
    <w:rsid w:val="00CB7DAF"/>
    <w:rsid w:val="00CC03CD"/>
    <w:rsid w:val="00CC13D3"/>
    <w:rsid w:val="00CC236A"/>
    <w:rsid w:val="00CC2A97"/>
    <w:rsid w:val="00CC4312"/>
    <w:rsid w:val="00CC5383"/>
    <w:rsid w:val="00CC67EE"/>
    <w:rsid w:val="00CC76C1"/>
    <w:rsid w:val="00CC7D4E"/>
    <w:rsid w:val="00CD166E"/>
    <w:rsid w:val="00CD1EAB"/>
    <w:rsid w:val="00CD27DF"/>
    <w:rsid w:val="00CD41B9"/>
    <w:rsid w:val="00CD4E3D"/>
    <w:rsid w:val="00CD5478"/>
    <w:rsid w:val="00CD5810"/>
    <w:rsid w:val="00CD6186"/>
    <w:rsid w:val="00CD6E80"/>
    <w:rsid w:val="00CD74C4"/>
    <w:rsid w:val="00CE0AD6"/>
    <w:rsid w:val="00CE0CAE"/>
    <w:rsid w:val="00CE0FB3"/>
    <w:rsid w:val="00CE5503"/>
    <w:rsid w:val="00CE5C7B"/>
    <w:rsid w:val="00CE697A"/>
    <w:rsid w:val="00CE7C4B"/>
    <w:rsid w:val="00CF0DDA"/>
    <w:rsid w:val="00CF0E2C"/>
    <w:rsid w:val="00CF0F71"/>
    <w:rsid w:val="00CF2DB2"/>
    <w:rsid w:val="00CF2DB3"/>
    <w:rsid w:val="00CF377C"/>
    <w:rsid w:val="00CF4658"/>
    <w:rsid w:val="00CF7F32"/>
    <w:rsid w:val="00D005E9"/>
    <w:rsid w:val="00D00AD5"/>
    <w:rsid w:val="00D00E9F"/>
    <w:rsid w:val="00D0157A"/>
    <w:rsid w:val="00D03076"/>
    <w:rsid w:val="00D045C2"/>
    <w:rsid w:val="00D049A6"/>
    <w:rsid w:val="00D04BBB"/>
    <w:rsid w:val="00D050F1"/>
    <w:rsid w:val="00D05ECB"/>
    <w:rsid w:val="00D066EF"/>
    <w:rsid w:val="00D13A83"/>
    <w:rsid w:val="00D14416"/>
    <w:rsid w:val="00D1452E"/>
    <w:rsid w:val="00D14594"/>
    <w:rsid w:val="00D1476C"/>
    <w:rsid w:val="00D14776"/>
    <w:rsid w:val="00D15BD5"/>
    <w:rsid w:val="00D167B7"/>
    <w:rsid w:val="00D16AD7"/>
    <w:rsid w:val="00D17362"/>
    <w:rsid w:val="00D20AF1"/>
    <w:rsid w:val="00D20EE4"/>
    <w:rsid w:val="00D2163B"/>
    <w:rsid w:val="00D21C69"/>
    <w:rsid w:val="00D22512"/>
    <w:rsid w:val="00D22840"/>
    <w:rsid w:val="00D24E33"/>
    <w:rsid w:val="00D24E8C"/>
    <w:rsid w:val="00D25B44"/>
    <w:rsid w:val="00D2792B"/>
    <w:rsid w:val="00D305AB"/>
    <w:rsid w:val="00D31852"/>
    <w:rsid w:val="00D31870"/>
    <w:rsid w:val="00D31E3F"/>
    <w:rsid w:val="00D32A03"/>
    <w:rsid w:val="00D33785"/>
    <w:rsid w:val="00D35405"/>
    <w:rsid w:val="00D35C64"/>
    <w:rsid w:val="00D401C7"/>
    <w:rsid w:val="00D405FC"/>
    <w:rsid w:val="00D410BE"/>
    <w:rsid w:val="00D419D6"/>
    <w:rsid w:val="00D41A49"/>
    <w:rsid w:val="00D44677"/>
    <w:rsid w:val="00D44978"/>
    <w:rsid w:val="00D462D5"/>
    <w:rsid w:val="00D5031A"/>
    <w:rsid w:val="00D50E75"/>
    <w:rsid w:val="00D5107A"/>
    <w:rsid w:val="00D5143C"/>
    <w:rsid w:val="00D51916"/>
    <w:rsid w:val="00D52139"/>
    <w:rsid w:val="00D543A4"/>
    <w:rsid w:val="00D547A8"/>
    <w:rsid w:val="00D54B21"/>
    <w:rsid w:val="00D55057"/>
    <w:rsid w:val="00D55813"/>
    <w:rsid w:val="00D561EA"/>
    <w:rsid w:val="00D56839"/>
    <w:rsid w:val="00D62C54"/>
    <w:rsid w:val="00D64920"/>
    <w:rsid w:val="00D65A42"/>
    <w:rsid w:val="00D65BA5"/>
    <w:rsid w:val="00D66691"/>
    <w:rsid w:val="00D67780"/>
    <w:rsid w:val="00D67FC7"/>
    <w:rsid w:val="00D70BF5"/>
    <w:rsid w:val="00D7365F"/>
    <w:rsid w:val="00D77B81"/>
    <w:rsid w:val="00D81268"/>
    <w:rsid w:val="00D844F1"/>
    <w:rsid w:val="00D9025E"/>
    <w:rsid w:val="00D90C90"/>
    <w:rsid w:val="00D91E49"/>
    <w:rsid w:val="00D92291"/>
    <w:rsid w:val="00D92A9B"/>
    <w:rsid w:val="00D94CAD"/>
    <w:rsid w:val="00D95C5F"/>
    <w:rsid w:val="00D96513"/>
    <w:rsid w:val="00D96D89"/>
    <w:rsid w:val="00DA066F"/>
    <w:rsid w:val="00DA0A72"/>
    <w:rsid w:val="00DA1049"/>
    <w:rsid w:val="00DA1D01"/>
    <w:rsid w:val="00DA1D30"/>
    <w:rsid w:val="00DA1DB4"/>
    <w:rsid w:val="00DA35FA"/>
    <w:rsid w:val="00DA4DF4"/>
    <w:rsid w:val="00DA598C"/>
    <w:rsid w:val="00DA68C0"/>
    <w:rsid w:val="00DA69F5"/>
    <w:rsid w:val="00DA7F1E"/>
    <w:rsid w:val="00DB137A"/>
    <w:rsid w:val="00DB2344"/>
    <w:rsid w:val="00DB26CA"/>
    <w:rsid w:val="00DB3E2A"/>
    <w:rsid w:val="00DB6166"/>
    <w:rsid w:val="00DB7B01"/>
    <w:rsid w:val="00DC0850"/>
    <w:rsid w:val="00DC1946"/>
    <w:rsid w:val="00DC23A2"/>
    <w:rsid w:val="00DC2850"/>
    <w:rsid w:val="00DC3BCC"/>
    <w:rsid w:val="00DC3F93"/>
    <w:rsid w:val="00DC4163"/>
    <w:rsid w:val="00DC57F3"/>
    <w:rsid w:val="00DC5803"/>
    <w:rsid w:val="00DC6B07"/>
    <w:rsid w:val="00DC7023"/>
    <w:rsid w:val="00DD084B"/>
    <w:rsid w:val="00DD1A9E"/>
    <w:rsid w:val="00DD27AF"/>
    <w:rsid w:val="00DD29C2"/>
    <w:rsid w:val="00DD29D0"/>
    <w:rsid w:val="00DD3ACF"/>
    <w:rsid w:val="00DD3C2B"/>
    <w:rsid w:val="00DD7CE3"/>
    <w:rsid w:val="00DE2297"/>
    <w:rsid w:val="00DE419D"/>
    <w:rsid w:val="00DE58C2"/>
    <w:rsid w:val="00DE591E"/>
    <w:rsid w:val="00DE5D1B"/>
    <w:rsid w:val="00DE5E53"/>
    <w:rsid w:val="00DE612E"/>
    <w:rsid w:val="00DE6D07"/>
    <w:rsid w:val="00DE7AE1"/>
    <w:rsid w:val="00DF06A1"/>
    <w:rsid w:val="00DF1557"/>
    <w:rsid w:val="00DF18C9"/>
    <w:rsid w:val="00DF2A34"/>
    <w:rsid w:val="00DF2D37"/>
    <w:rsid w:val="00DF4044"/>
    <w:rsid w:val="00DF4C99"/>
    <w:rsid w:val="00DF5B9E"/>
    <w:rsid w:val="00DF7AB0"/>
    <w:rsid w:val="00DF7C8D"/>
    <w:rsid w:val="00E00F27"/>
    <w:rsid w:val="00E01578"/>
    <w:rsid w:val="00E016CD"/>
    <w:rsid w:val="00E01F51"/>
    <w:rsid w:val="00E04F70"/>
    <w:rsid w:val="00E056F8"/>
    <w:rsid w:val="00E1181E"/>
    <w:rsid w:val="00E147ED"/>
    <w:rsid w:val="00E1589A"/>
    <w:rsid w:val="00E1608C"/>
    <w:rsid w:val="00E164EC"/>
    <w:rsid w:val="00E206A5"/>
    <w:rsid w:val="00E20705"/>
    <w:rsid w:val="00E22033"/>
    <w:rsid w:val="00E22835"/>
    <w:rsid w:val="00E231EF"/>
    <w:rsid w:val="00E23BEA"/>
    <w:rsid w:val="00E23E95"/>
    <w:rsid w:val="00E24C65"/>
    <w:rsid w:val="00E25396"/>
    <w:rsid w:val="00E25547"/>
    <w:rsid w:val="00E25DC5"/>
    <w:rsid w:val="00E26E51"/>
    <w:rsid w:val="00E27948"/>
    <w:rsid w:val="00E27C04"/>
    <w:rsid w:val="00E27CFC"/>
    <w:rsid w:val="00E30138"/>
    <w:rsid w:val="00E301E2"/>
    <w:rsid w:val="00E30220"/>
    <w:rsid w:val="00E3315D"/>
    <w:rsid w:val="00E33989"/>
    <w:rsid w:val="00E33B8B"/>
    <w:rsid w:val="00E3403E"/>
    <w:rsid w:val="00E36FF3"/>
    <w:rsid w:val="00E37D9D"/>
    <w:rsid w:val="00E40537"/>
    <w:rsid w:val="00E42DE5"/>
    <w:rsid w:val="00E43584"/>
    <w:rsid w:val="00E4366F"/>
    <w:rsid w:val="00E43761"/>
    <w:rsid w:val="00E43F88"/>
    <w:rsid w:val="00E4558D"/>
    <w:rsid w:val="00E45658"/>
    <w:rsid w:val="00E45A1F"/>
    <w:rsid w:val="00E45C98"/>
    <w:rsid w:val="00E46D35"/>
    <w:rsid w:val="00E5175B"/>
    <w:rsid w:val="00E5212B"/>
    <w:rsid w:val="00E521AA"/>
    <w:rsid w:val="00E554C8"/>
    <w:rsid w:val="00E60E16"/>
    <w:rsid w:val="00E610EF"/>
    <w:rsid w:val="00E613F9"/>
    <w:rsid w:val="00E62115"/>
    <w:rsid w:val="00E62C7A"/>
    <w:rsid w:val="00E62FE3"/>
    <w:rsid w:val="00E66B2C"/>
    <w:rsid w:val="00E674BE"/>
    <w:rsid w:val="00E67B49"/>
    <w:rsid w:val="00E67E79"/>
    <w:rsid w:val="00E715BC"/>
    <w:rsid w:val="00E71C7A"/>
    <w:rsid w:val="00E72838"/>
    <w:rsid w:val="00E72D40"/>
    <w:rsid w:val="00E731F4"/>
    <w:rsid w:val="00E73F8B"/>
    <w:rsid w:val="00E74120"/>
    <w:rsid w:val="00E752AC"/>
    <w:rsid w:val="00E76BCE"/>
    <w:rsid w:val="00E76BDC"/>
    <w:rsid w:val="00E77036"/>
    <w:rsid w:val="00E773FC"/>
    <w:rsid w:val="00E777EA"/>
    <w:rsid w:val="00E80A7D"/>
    <w:rsid w:val="00E80A7F"/>
    <w:rsid w:val="00E810F0"/>
    <w:rsid w:val="00E812BC"/>
    <w:rsid w:val="00E8343E"/>
    <w:rsid w:val="00E83497"/>
    <w:rsid w:val="00E836B9"/>
    <w:rsid w:val="00E83EF5"/>
    <w:rsid w:val="00E84A00"/>
    <w:rsid w:val="00E856A8"/>
    <w:rsid w:val="00E91755"/>
    <w:rsid w:val="00E9316A"/>
    <w:rsid w:val="00E944BD"/>
    <w:rsid w:val="00E95547"/>
    <w:rsid w:val="00E956F2"/>
    <w:rsid w:val="00E95B53"/>
    <w:rsid w:val="00E9678C"/>
    <w:rsid w:val="00E96AE9"/>
    <w:rsid w:val="00EA0CAB"/>
    <w:rsid w:val="00EA10EC"/>
    <w:rsid w:val="00EA2481"/>
    <w:rsid w:val="00EA297A"/>
    <w:rsid w:val="00EA3014"/>
    <w:rsid w:val="00EA4CE0"/>
    <w:rsid w:val="00EA55B9"/>
    <w:rsid w:val="00EA5F56"/>
    <w:rsid w:val="00EA5F62"/>
    <w:rsid w:val="00EA6772"/>
    <w:rsid w:val="00EA6B94"/>
    <w:rsid w:val="00EA6C7B"/>
    <w:rsid w:val="00EA7C78"/>
    <w:rsid w:val="00EB21B4"/>
    <w:rsid w:val="00EB29C0"/>
    <w:rsid w:val="00EB3179"/>
    <w:rsid w:val="00EB3211"/>
    <w:rsid w:val="00EB35B9"/>
    <w:rsid w:val="00EB5975"/>
    <w:rsid w:val="00EC129B"/>
    <w:rsid w:val="00EC21FC"/>
    <w:rsid w:val="00EC3ECF"/>
    <w:rsid w:val="00EC400F"/>
    <w:rsid w:val="00EC5876"/>
    <w:rsid w:val="00ED0532"/>
    <w:rsid w:val="00ED2928"/>
    <w:rsid w:val="00ED3819"/>
    <w:rsid w:val="00ED48D4"/>
    <w:rsid w:val="00ED7097"/>
    <w:rsid w:val="00ED7542"/>
    <w:rsid w:val="00EE1947"/>
    <w:rsid w:val="00EE245B"/>
    <w:rsid w:val="00EE31CB"/>
    <w:rsid w:val="00EE3A72"/>
    <w:rsid w:val="00EE3EC4"/>
    <w:rsid w:val="00EE471F"/>
    <w:rsid w:val="00EE4BBF"/>
    <w:rsid w:val="00EE4EA3"/>
    <w:rsid w:val="00EE5DE6"/>
    <w:rsid w:val="00EE6936"/>
    <w:rsid w:val="00EE6E0C"/>
    <w:rsid w:val="00EE7A64"/>
    <w:rsid w:val="00EF299B"/>
    <w:rsid w:val="00EF3B26"/>
    <w:rsid w:val="00EF4333"/>
    <w:rsid w:val="00EF49D3"/>
    <w:rsid w:val="00EF4B6C"/>
    <w:rsid w:val="00EF5F62"/>
    <w:rsid w:val="00EF610F"/>
    <w:rsid w:val="00EF7609"/>
    <w:rsid w:val="00EF7F2B"/>
    <w:rsid w:val="00F02303"/>
    <w:rsid w:val="00F04E36"/>
    <w:rsid w:val="00F058D3"/>
    <w:rsid w:val="00F05F38"/>
    <w:rsid w:val="00F06796"/>
    <w:rsid w:val="00F06E35"/>
    <w:rsid w:val="00F076F5"/>
    <w:rsid w:val="00F07737"/>
    <w:rsid w:val="00F07A08"/>
    <w:rsid w:val="00F11211"/>
    <w:rsid w:val="00F1130C"/>
    <w:rsid w:val="00F1242B"/>
    <w:rsid w:val="00F13A26"/>
    <w:rsid w:val="00F14CC0"/>
    <w:rsid w:val="00F160EC"/>
    <w:rsid w:val="00F16DC9"/>
    <w:rsid w:val="00F173AB"/>
    <w:rsid w:val="00F21FDB"/>
    <w:rsid w:val="00F22C29"/>
    <w:rsid w:val="00F23F20"/>
    <w:rsid w:val="00F270EC"/>
    <w:rsid w:val="00F273DC"/>
    <w:rsid w:val="00F27477"/>
    <w:rsid w:val="00F302A3"/>
    <w:rsid w:val="00F30621"/>
    <w:rsid w:val="00F3100D"/>
    <w:rsid w:val="00F310CC"/>
    <w:rsid w:val="00F3161C"/>
    <w:rsid w:val="00F31D1C"/>
    <w:rsid w:val="00F323D2"/>
    <w:rsid w:val="00F324D1"/>
    <w:rsid w:val="00F33E66"/>
    <w:rsid w:val="00F34279"/>
    <w:rsid w:val="00F350D2"/>
    <w:rsid w:val="00F35ADF"/>
    <w:rsid w:val="00F35EDA"/>
    <w:rsid w:val="00F36C89"/>
    <w:rsid w:val="00F4096D"/>
    <w:rsid w:val="00F40F7D"/>
    <w:rsid w:val="00F417F8"/>
    <w:rsid w:val="00F42B0C"/>
    <w:rsid w:val="00F43329"/>
    <w:rsid w:val="00F442F9"/>
    <w:rsid w:val="00F45257"/>
    <w:rsid w:val="00F46253"/>
    <w:rsid w:val="00F514DC"/>
    <w:rsid w:val="00F52283"/>
    <w:rsid w:val="00F5304A"/>
    <w:rsid w:val="00F53550"/>
    <w:rsid w:val="00F53835"/>
    <w:rsid w:val="00F5398A"/>
    <w:rsid w:val="00F5466A"/>
    <w:rsid w:val="00F5590F"/>
    <w:rsid w:val="00F56042"/>
    <w:rsid w:val="00F56F4C"/>
    <w:rsid w:val="00F571F9"/>
    <w:rsid w:val="00F6051B"/>
    <w:rsid w:val="00F608BE"/>
    <w:rsid w:val="00F609BA"/>
    <w:rsid w:val="00F61B57"/>
    <w:rsid w:val="00F62159"/>
    <w:rsid w:val="00F63605"/>
    <w:rsid w:val="00F63D61"/>
    <w:rsid w:val="00F63ED0"/>
    <w:rsid w:val="00F64058"/>
    <w:rsid w:val="00F6520D"/>
    <w:rsid w:val="00F65773"/>
    <w:rsid w:val="00F65D0C"/>
    <w:rsid w:val="00F66216"/>
    <w:rsid w:val="00F66943"/>
    <w:rsid w:val="00F678C7"/>
    <w:rsid w:val="00F707F7"/>
    <w:rsid w:val="00F71D02"/>
    <w:rsid w:val="00F72E00"/>
    <w:rsid w:val="00F72E49"/>
    <w:rsid w:val="00F74359"/>
    <w:rsid w:val="00F74698"/>
    <w:rsid w:val="00F74735"/>
    <w:rsid w:val="00F80107"/>
    <w:rsid w:val="00F820D5"/>
    <w:rsid w:val="00F82876"/>
    <w:rsid w:val="00F849A1"/>
    <w:rsid w:val="00F901FA"/>
    <w:rsid w:val="00F915BD"/>
    <w:rsid w:val="00F91D63"/>
    <w:rsid w:val="00F9222D"/>
    <w:rsid w:val="00F92748"/>
    <w:rsid w:val="00F9312C"/>
    <w:rsid w:val="00F94445"/>
    <w:rsid w:val="00F94BBA"/>
    <w:rsid w:val="00F973D9"/>
    <w:rsid w:val="00F97E92"/>
    <w:rsid w:val="00FA27E8"/>
    <w:rsid w:val="00FA44D4"/>
    <w:rsid w:val="00FA511D"/>
    <w:rsid w:val="00FA6B77"/>
    <w:rsid w:val="00FA7870"/>
    <w:rsid w:val="00FA7AB6"/>
    <w:rsid w:val="00FB07D6"/>
    <w:rsid w:val="00FB0B94"/>
    <w:rsid w:val="00FB0BB4"/>
    <w:rsid w:val="00FB20CD"/>
    <w:rsid w:val="00FB2F19"/>
    <w:rsid w:val="00FB444B"/>
    <w:rsid w:val="00FB5953"/>
    <w:rsid w:val="00FB5D49"/>
    <w:rsid w:val="00FC0CAE"/>
    <w:rsid w:val="00FC18F7"/>
    <w:rsid w:val="00FC1CE7"/>
    <w:rsid w:val="00FC21B4"/>
    <w:rsid w:val="00FC22A7"/>
    <w:rsid w:val="00FC4260"/>
    <w:rsid w:val="00FC4694"/>
    <w:rsid w:val="00FC75A8"/>
    <w:rsid w:val="00FD0E13"/>
    <w:rsid w:val="00FD1DAA"/>
    <w:rsid w:val="00FD1E38"/>
    <w:rsid w:val="00FD201B"/>
    <w:rsid w:val="00FD2106"/>
    <w:rsid w:val="00FD227D"/>
    <w:rsid w:val="00FD2524"/>
    <w:rsid w:val="00FD3525"/>
    <w:rsid w:val="00FE022A"/>
    <w:rsid w:val="00FE09AA"/>
    <w:rsid w:val="00FE155D"/>
    <w:rsid w:val="00FE158D"/>
    <w:rsid w:val="00FE1597"/>
    <w:rsid w:val="00FE1684"/>
    <w:rsid w:val="00FE1C5B"/>
    <w:rsid w:val="00FE2185"/>
    <w:rsid w:val="00FE2AD1"/>
    <w:rsid w:val="00FE34FD"/>
    <w:rsid w:val="00FE3838"/>
    <w:rsid w:val="00FE4BDE"/>
    <w:rsid w:val="00FE4ED9"/>
    <w:rsid w:val="00FE50EA"/>
    <w:rsid w:val="00FE6BE8"/>
    <w:rsid w:val="00FE7AD7"/>
    <w:rsid w:val="00FE7BED"/>
    <w:rsid w:val="00FF0BEC"/>
    <w:rsid w:val="00FF0C1C"/>
    <w:rsid w:val="00FF0F8C"/>
    <w:rsid w:val="00FF13C8"/>
    <w:rsid w:val="00FF13EE"/>
    <w:rsid w:val="00FF2917"/>
    <w:rsid w:val="00FF3477"/>
    <w:rsid w:val="00FF38E7"/>
    <w:rsid w:val="00FF4391"/>
    <w:rsid w:val="00FF5D10"/>
    <w:rsid w:val="00FF6DF3"/>
    <w:rsid w:val="00FF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662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66268"/>
  </w:style>
  <w:style w:type="character" w:customStyle="1" w:styleId="apple-converted-space">
    <w:name w:val="apple-converted-space"/>
    <w:basedOn w:val="Policepardfaut"/>
    <w:rsid w:val="00746640"/>
  </w:style>
  <w:style w:type="character" w:styleId="Accentuation">
    <w:name w:val="Emphasis"/>
    <w:basedOn w:val="Policepardfaut"/>
    <w:uiPriority w:val="20"/>
    <w:qFormat/>
    <w:rsid w:val="00746640"/>
    <w:rPr>
      <w:rFonts w:cs="Times New Roman"/>
      <w:i/>
      <w:iCs/>
    </w:rPr>
  </w:style>
  <w:style w:type="paragraph" w:styleId="Paragraphedeliste">
    <w:name w:val="List Paragraph"/>
    <w:basedOn w:val="Normal"/>
    <w:uiPriority w:val="34"/>
    <w:qFormat/>
    <w:rsid w:val="005927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endnotebibliography">
    <w:name w:val="endnotebibliography"/>
    <w:basedOn w:val="Normal"/>
    <w:rsid w:val="005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066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2016-03-02T09:18:00Z</dcterms:created>
  <dcterms:modified xsi:type="dcterms:W3CDTF">2016-03-02T09:35:00Z</dcterms:modified>
</cp:coreProperties>
</file>